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1A8" w14:textId="1308F723" w:rsidR="003D66C1" w:rsidRPr="009A3079" w:rsidRDefault="002A17A0" w:rsidP="003D66C1">
      <w:pPr>
        <w:pStyle w:val="Judul1"/>
        <w:spacing w:before="0" w:line="240" w:lineRule="auto"/>
        <w:jc w:val="both"/>
        <w:rPr>
          <w:rFonts w:ascii="Arial" w:hAnsi="Arial" w:cs="Arial"/>
          <w:color w:val="000000" w:themeColor="text1"/>
          <w:sz w:val="22"/>
          <w:szCs w:val="22"/>
        </w:rPr>
      </w:pPr>
      <w:r w:rsidRPr="002A17A0">
        <w:rPr>
          <w:rFonts w:ascii="Arial" w:hAnsi="Arial" w:cs="Arial"/>
          <w:color w:val="000000" w:themeColor="text1"/>
        </w:rPr>
        <w:drawing>
          <wp:anchor distT="0" distB="0" distL="114300" distR="114300" simplePos="0" relativeHeight="251657216" behindDoc="0" locked="0" layoutInCell="1" allowOverlap="1" wp14:anchorId="468DE7C0" wp14:editId="621A3ADE">
            <wp:simplePos x="0" y="0"/>
            <wp:positionH relativeFrom="column">
              <wp:posOffset>4906234</wp:posOffset>
            </wp:positionH>
            <wp:positionV relativeFrom="paragraph">
              <wp:posOffset>-76200</wp:posOffset>
            </wp:positionV>
            <wp:extent cx="748832" cy="693420"/>
            <wp:effectExtent l="0" t="0" r="635" b="5080"/>
            <wp:wrapNone/>
            <wp:docPr id="4" name="Gambar 3" descr="Sebuah gambar berisi pena, alat tulis, deasin&#10;&#10;Konten yang dihasilkan AI mungkin salah.">
              <a:extLst xmlns:a="http://schemas.openxmlformats.org/drawingml/2006/main">
                <a:ext uri="{FF2B5EF4-FFF2-40B4-BE49-F238E27FC236}">
                  <a16:creationId xmlns:a16="http://schemas.microsoft.com/office/drawing/2014/main" id="{0C58E90F-0CB5-7DB0-47C0-5DDCFF02C8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3" descr="Sebuah gambar berisi pena, alat tulis, deasin&#10;&#10;Konten yang dihasilkan AI mungkin salah.">
                      <a:extLst>
                        <a:ext uri="{FF2B5EF4-FFF2-40B4-BE49-F238E27FC236}">
                          <a16:creationId xmlns:a16="http://schemas.microsoft.com/office/drawing/2014/main" id="{0C58E90F-0CB5-7DB0-47C0-5DDCFF02C864}"/>
                        </a:ext>
                      </a:extLst>
                    </pic:cNvPr>
                    <pic:cNvPicPr>
                      <a:picLocks noChangeAspect="1"/>
                    </pic:cNvPicPr>
                  </pic:nvPicPr>
                  <pic:blipFill>
                    <a:blip r:embed="rId6"/>
                    <a:stretch>
                      <a:fillRect/>
                    </a:stretch>
                  </pic:blipFill>
                  <pic:spPr>
                    <a:xfrm>
                      <a:off x="0" y="0"/>
                      <a:ext cx="755440" cy="699539"/>
                    </a:xfrm>
                    <a:prstGeom prst="rect">
                      <a:avLst/>
                    </a:prstGeom>
                  </pic:spPr>
                </pic:pic>
              </a:graphicData>
            </a:graphic>
            <wp14:sizeRelH relativeFrom="page">
              <wp14:pctWidth>0</wp14:pctWidth>
            </wp14:sizeRelH>
            <wp14:sizeRelV relativeFrom="page">
              <wp14:pctHeight>0</wp14:pctHeight>
            </wp14:sizeRelV>
          </wp:anchor>
        </w:drawing>
      </w:r>
      <w:r w:rsidR="00000000" w:rsidRPr="009A3079">
        <w:rPr>
          <w:rFonts w:ascii="Arial" w:hAnsi="Arial" w:cs="Arial"/>
          <w:color w:val="000000" w:themeColor="text1"/>
          <w:sz w:val="22"/>
          <w:szCs w:val="22"/>
        </w:rPr>
        <w:t xml:space="preserve">Modul Ajar PBL-STEAM </w:t>
      </w:r>
    </w:p>
    <w:p w14:paraId="140F1FAE" w14:textId="78954F1D" w:rsidR="00FA7668" w:rsidRPr="009A3079" w:rsidRDefault="00000000" w:rsidP="003D66C1">
      <w:pPr>
        <w:pStyle w:val="Judul1"/>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Energi untuk Kehidupan Sehari-hari</w:t>
      </w:r>
    </w:p>
    <w:p w14:paraId="53A0A6BD" w14:textId="77777777" w:rsidR="003D66C1" w:rsidRPr="009A3079" w:rsidRDefault="003D66C1" w:rsidP="003D66C1">
      <w:pPr>
        <w:pStyle w:val="Judul2"/>
        <w:spacing w:before="0" w:line="240" w:lineRule="auto"/>
        <w:jc w:val="both"/>
        <w:rPr>
          <w:rFonts w:ascii="Arial" w:hAnsi="Arial" w:cs="Arial"/>
          <w:color w:val="000000" w:themeColor="text1"/>
          <w:sz w:val="22"/>
          <w:szCs w:val="22"/>
        </w:rPr>
      </w:pPr>
    </w:p>
    <w:p w14:paraId="1AC07129" w14:textId="77777777" w:rsidR="002A17A0" w:rsidRDefault="002A17A0" w:rsidP="003D66C1">
      <w:pPr>
        <w:pStyle w:val="Judul2"/>
        <w:spacing w:before="0" w:line="240" w:lineRule="auto"/>
        <w:jc w:val="both"/>
        <w:rPr>
          <w:rFonts w:ascii="Arial" w:hAnsi="Arial" w:cs="Arial"/>
          <w:color w:val="000000" w:themeColor="text1"/>
          <w:sz w:val="22"/>
          <w:szCs w:val="22"/>
        </w:rPr>
      </w:pPr>
    </w:p>
    <w:p w14:paraId="22EAA3C5" w14:textId="77777777" w:rsidR="002A17A0" w:rsidRDefault="002A17A0" w:rsidP="003D66C1">
      <w:pPr>
        <w:pStyle w:val="Judul2"/>
        <w:spacing w:before="0" w:line="240" w:lineRule="auto"/>
        <w:jc w:val="both"/>
        <w:rPr>
          <w:rFonts w:ascii="Arial" w:hAnsi="Arial" w:cs="Arial"/>
          <w:color w:val="000000" w:themeColor="text1"/>
          <w:sz w:val="22"/>
          <w:szCs w:val="22"/>
        </w:rPr>
      </w:pPr>
    </w:p>
    <w:p w14:paraId="233F1F45" w14:textId="63C1F541"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I. Identitas Modul</w:t>
      </w:r>
    </w:p>
    <w:p w14:paraId="2E0900E5" w14:textId="4C4DEA58" w:rsidR="003D66C1" w:rsidRPr="009A3079" w:rsidRDefault="00000000" w:rsidP="003D66C1">
      <w:pPr>
        <w:spacing w:after="0" w:line="240" w:lineRule="auto"/>
        <w:rPr>
          <w:rFonts w:ascii="Arial" w:hAnsi="Arial" w:cs="Arial"/>
          <w:color w:val="000000" w:themeColor="text1"/>
        </w:rPr>
      </w:pPr>
      <w:r w:rsidRPr="009A3079">
        <w:rPr>
          <w:rFonts w:ascii="Arial" w:hAnsi="Arial" w:cs="Arial"/>
          <w:color w:val="000000" w:themeColor="text1"/>
        </w:rPr>
        <w:br/>
        <w:t xml:space="preserve">Satuan Pendidikan </w:t>
      </w:r>
      <w:r w:rsidR="003D66C1" w:rsidRPr="009A3079">
        <w:rPr>
          <w:rFonts w:ascii="Arial" w:hAnsi="Arial" w:cs="Arial"/>
          <w:color w:val="000000" w:themeColor="text1"/>
        </w:rPr>
        <w:tab/>
      </w:r>
      <w:r w:rsidRPr="009A3079">
        <w:rPr>
          <w:rFonts w:ascii="Arial" w:hAnsi="Arial" w:cs="Arial"/>
          <w:color w:val="000000" w:themeColor="text1"/>
        </w:rPr>
        <w:t>: SD</w:t>
      </w:r>
      <w:r w:rsidR="003D66C1" w:rsidRPr="009A3079">
        <w:rPr>
          <w:rFonts w:ascii="Arial" w:hAnsi="Arial" w:cs="Arial"/>
          <w:color w:val="000000" w:themeColor="text1"/>
        </w:rPr>
        <w:t>IT Bahagia</w:t>
      </w:r>
      <w:r w:rsidRPr="009A3079">
        <w:rPr>
          <w:rFonts w:ascii="Arial" w:hAnsi="Arial" w:cs="Arial"/>
          <w:color w:val="000000" w:themeColor="text1"/>
        </w:rPr>
        <w:br/>
        <w:t xml:space="preserve">Kelas/Fase </w:t>
      </w:r>
      <w:r w:rsidR="003D66C1" w:rsidRPr="009A3079">
        <w:rPr>
          <w:rFonts w:ascii="Arial" w:hAnsi="Arial" w:cs="Arial"/>
          <w:color w:val="000000" w:themeColor="text1"/>
        </w:rPr>
        <w:tab/>
      </w:r>
      <w:r w:rsidR="003D66C1" w:rsidRPr="009A3079">
        <w:rPr>
          <w:rFonts w:ascii="Arial" w:hAnsi="Arial" w:cs="Arial"/>
          <w:color w:val="000000" w:themeColor="text1"/>
        </w:rPr>
        <w:tab/>
      </w:r>
      <w:r w:rsidRPr="009A3079">
        <w:rPr>
          <w:rFonts w:ascii="Arial" w:hAnsi="Arial" w:cs="Arial"/>
          <w:color w:val="000000" w:themeColor="text1"/>
        </w:rPr>
        <w:t xml:space="preserve">: IV (Fase B)  </w:t>
      </w:r>
      <w:r w:rsidRPr="009A3079">
        <w:rPr>
          <w:rFonts w:ascii="Arial" w:hAnsi="Arial" w:cs="Arial"/>
          <w:color w:val="000000" w:themeColor="text1"/>
        </w:rPr>
        <w:br/>
        <w:t xml:space="preserve">Tema </w:t>
      </w:r>
      <w:r w:rsidR="003D66C1" w:rsidRPr="009A3079">
        <w:rPr>
          <w:rFonts w:ascii="Arial" w:hAnsi="Arial" w:cs="Arial"/>
          <w:color w:val="000000" w:themeColor="text1"/>
        </w:rPr>
        <w:tab/>
      </w:r>
      <w:r w:rsidR="003D66C1" w:rsidRPr="009A3079">
        <w:rPr>
          <w:rFonts w:ascii="Arial" w:hAnsi="Arial" w:cs="Arial"/>
          <w:color w:val="000000" w:themeColor="text1"/>
        </w:rPr>
        <w:tab/>
      </w:r>
      <w:r w:rsidR="003D66C1" w:rsidRPr="009A3079">
        <w:rPr>
          <w:rFonts w:ascii="Arial" w:hAnsi="Arial" w:cs="Arial"/>
          <w:color w:val="000000" w:themeColor="text1"/>
        </w:rPr>
        <w:tab/>
      </w:r>
      <w:r w:rsidRPr="009A3079">
        <w:rPr>
          <w:rFonts w:ascii="Arial" w:hAnsi="Arial" w:cs="Arial"/>
          <w:color w:val="000000" w:themeColor="text1"/>
        </w:rPr>
        <w:t xml:space="preserve">: Energi untuk Kehidupan Sehari-hari  </w:t>
      </w:r>
      <w:r w:rsidRPr="009A3079">
        <w:rPr>
          <w:rFonts w:ascii="Arial" w:hAnsi="Arial" w:cs="Arial"/>
          <w:color w:val="000000" w:themeColor="text1"/>
        </w:rPr>
        <w:br/>
        <w:t xml:space="preserve">Pendekatan </w:t>
      </w:r>
      <w:r w:rsidR="003D66C1" w:rsidRPr="009A3079">
        <w:rPr>
          <w:rFonts w:ascii="Arial" w:hAnsi="Arial" w:cs="Arial"/>
          <w:color w:val="000000" w:themeColor="text1"/>
        </w:rPr>
        <w:tab/>
      </w:r>
      <w:r w:rsidR="003D66C1" w:rsidRPr="009A3079">
        <w:rPr>
          <w:rFonts w:ascii="Arial" w:hAnsi="Arial" w:cs="Arial"/>
          <w:color w:val="000000" w:themeColor="text1"/>
        </w:rPr>
        <w:tab/>
      </w:r>
      <w:r w:rsidRPr="009A3079">
        <w:rPr>
          <w:rFonts w:ascii="Arial" w:hAnsi="Arial" w:cs="Arial"/>
          <w:color w:val="000000" w:themeColor="text1"/>
        </w:rPr>
        <w:t>: P</w:t>
      </w:r>
      <w:r w:rsidR="003D66C1" w:rsidRPr="009A3079">
        <w:rPr>
          <w:rFonts w:ascii="Arial" w:hAnsi="Arial" w:cs="Arial"/>
          <w:color w:val="000000" w:themeColor="text1"/>
        </w:rPr>
        <w:t>roblem</w:t>
      </w:r>
      <w:r w:rsidRPr="009A3079">
        <w:rPr>
          <w:rFonts w:ascii="Arial" w:hAnsi="Arial" w:cs="Arial"/>
          <w:color w:val="000000" w:themeColor="text1"/>
        </w:rPr>
        <w:t xml:space="preserve"> Based Learning (PBL) berbasis STEAM </w:t>
      </w:r>
    </w:p>
    <w:p w14:paraId="014DB844" w14:textId="77777777" w:rsidR="003D66C1" w:rsidRPr="009A3079" w:rsidRDefault="003D66C1" w:rsidP="003D66C1">
      <w:pPr>
        <w:spacing w:after="0" w:line="240" w:lineRule="auto"/>
        <w:ind w:left="1440" w:firstLine="720"/>
        <w:rPr>
          <w:rFonts w:ascii="Arial" w:hAnsi="Arial" w:cs="Arial"/>
          <w:color w:val="000000" w:themeColor="text1"/>
        </w:rPr>
      </w:pPr>
      <w:r w:rsidRPr="009A3079">
        <w:rPr>
          <w:rFonts w:ascii="Arial" w:hAnsi="Arial" w:cs="Arial"/>
          <w:color w:val="000000" w:themeColor="text1"/>
        </w:rPr>
        <w:t xml:space="preserve">  Dengan Alur TERPADU</w:t>
      </w:r>
      <w:r w:rsidR="00000000" w:rsidRPr="009A3079">
        <w:rPr>
          <w:rFonts w:ascii="Arial" w:hAnsi="Arial" w:cs="Arial"/>
          <w:color w:val="000000" w:themeColor="text1"/>
        </w:rPr>
        <w:t xml:space="preserve"> </w:t>
      </w:r>
    </w:p>
    <w:p w14:paraId="7781C9EF" w14:textId="77777777" w:rsidR="00CA5D31" w:rsidRDefault="00000000" w:rsidP="00CA5D31">
      <w:pPr>
        <w:pStyle w:val="p1"/>
        <w:rPr>
          <w:rFonts w:ascii="Arial" w:hAnsi="Arial" w:cs="Arial"/>
          <w:color w:val="000000" w:themeColor="text1"/>
          <w:sz w:val="22"/>
          <w:szCs w:val="22"/>
        </w:rPr>
      </w:pPr>
      <w:r w:rsidRPr="009A3079">
        <w:rPr>
          <w:rFonts w:ascii="Arial" w:hAnsi="Arial" w:cs="Arial"/>
          <w:color w:val="000000" w:themeColor="text1"/>
          <w:sz w:val="22"/>
          <w:szCs w:val="22"/>
        </w:rPr>
        <w:t xml:space="preserve">Durasi </w:t>
      </w:r>
      <w:r w:rsidR="003D66C1" w:rsidRPr="009A3079">
        <w:rPr>
          <w:rFonts w:ascii="Arial" w:hAnsi="Arial" w:cs="Arial"/>
          <w:color w:val="000000" w:themeColor="text1"/>
          <w:sz w:val="22"/>
          <w:szCs w:val="22"/>
        </w:rPr>
        <w:tab/>
      </w:r>
      <w:r w:rsidR="003D66C1" w:rsidRPr="009A3079">
        <w:rPr>
          <w:rFonts w:ascii="Arial" w:hAnsi="Arial" w:cs="Arial"/>
          <w:color w:val="000000" w:themeColor="text1"/>
          <w:sz w:val="22"/>
          <w:szCs w:val="22"/>
        </w:rPr>
        <w:tab/>
      </w:r>
      <w:r w:rsidR="002A17A0">
        <w:rPr>
          <w:rFonts w:ascii="Arial" w:hAnsi="Arial" w:cs="Arial"/>
          <w:color w:val="000000" w:themeColor="text1"/>
        </w:rPr>
        <w:tab/>
      </w:r>
      <w:r w:rsidRPr="009A3079">
        <w:rPr>
          <w:rFonts w:ascii="Arial" w:hAnsi="Arial" w:cs="Arial"/>
          <w:color w:val="000000" w:themeColor="text1"/>
          <w:sz w:val="22"/>
          <w:szCs w:val="22"/>
        </w:rPr>
        <w:t xml:space="preserve">: ± 2 minggu (8–10 JP)  </w:t>
      </w:r>
      <w:r w:rsidRPr="009A3079">
        <w:rPr>
          <w:rFonts w:ascii="Arial" w:hAnsi="Arial" w:cs="Arial"/>
          <w:color w:val="000000" w:themeColor="text1"/>
          <w:sz w:val="22"/>
          <w:szCs w:val="22"/>
        </w:rPr>
        <w:br/>
      </w:r>
      <w:r w:rsidRPr="00CA5D31">
        <w:rPr>
          <w:rFonts w:ascii="Arial" w:hAnsi="Arial" w:cs="Arial"/>
          <w:color w:val="000000" w:themeColor="text1"/>
          <w:sz w:val="22"/>
          <w:szCs w:val="22"/>
        </w:rPr>
        <w:t xml:space="preserve">Mapel Terpadu </w:t>
      </w:r>
      <w:r w:rsidR="003D66C1" w:rsidRPr="00CA5D31">
        <w:rPr>
          <w:rFonts w:ascii="Arial" w:hAnsi="Arial" w:cs="Arial"/>
          <w:color w:val="000000" w:themeColor="text1"/>
          <w:sz w:val="22"/>
          <w:szCs w:val="22"/>
        </w:rPr>
        <w:tab/>
      </w:r>
      <w:r w:rsidRPr="00CA5D31">
        <w:rPr>
          <w:rFonts w:ascii="Arial" w:hAnsi="Arial" w:cs="Arial"/>
          <w:color w:val="000000" w:themeColor="text1"/>
          <w:sz w:val="22"/>
          <w:szCs w:val="22"/>
        </w:rPr>
        <w:t xml:space="preserve">: IPAS, Matematika, Bahasa Indonesia, Seni </w:t>
      </w:r>
      <w:r w:rsidR="00CA5D31" w:rsidRPr="00CA5D31">
        <w:rPr>
          <w:rFonts w:ascii="Arial" w:hAnsi="Arial" w:cs="Arial"/>
          <w:color w:val="000000" w:themeColor="text1"/>
          <w:sz w:val="22"/>
          <w:szCs w:val="22"/>
        </w:rPr>
        <w:br/>
        <w:t>Materi Esensial</w:t>
      </w:r>
      <w:r w:rsidR="00CA5D31" w:rsidRPr="00CA5D31">
        <w:rPr>
          <w:rFonts w:ascii="Arial" w:hAnsi="Arial" w:cs="Arial"/>
          <w:color w:val="000000" w:themeColor="text1"/>
          <w:sz w:val="22"/>
          <w:szCs w:val="22"/>
        </w:rPr>
        <w:tab/>
        <w:t xml:space="preserve">:  </w:t>
      </w:r>
    </w:p>
    <w:tbl>
      <w:tblPr>
        <w:tblStyle w:val="KisiTabel"/>
        <w:tblW w:w="0" w:type="auto"/>
        <w:tblInd w:w="-5" w:type="dxa"/>
        <w:tblLook w:val="04A0" w:firstRow="1" w:lastRow="0" w:firstColumn="1" w:lastColumn="0" w:noHBand="0" w:noVBand="1"/>
      </w:tblPr>
      <w:tblGrid>
        <w:gridCol w:w="1985"/>
        <w:gridCol w:w="6650"/>
      </w:tblGrid>
      <w:tr w:rsidR="00C02ECB" w:rsidRPr="00C02ECB" w14:paraId="3EFEE436" w14:textId="77777777" w:rsidTr="00C02ECB">
        <w:tc>
          <w:tcPr>
            <w:tcW w:w="1985" w:type="dxa"/>
          </w:tcPr>
          <w:p w14:paraId="2E6CBCDB" w14:textId="032F5685" w:rsidR="00C02ECB" w:rsidRPr="00C02ECB" w:rsidRDefault="00C02ECB" w:rsidP="00C02ECB">
            <w:pPr>
              <w:pStyle w:val="p1"/>
              <w:rPr>
                <w:rFonts w:ascii="Arial" w:hAnsi="Arial" w:cs="Arial"/>
                <w:sz w:val="22"/>
                <w:szCs w:val="22"/>
              </w:rPr>
            </w:pPr>
            <w:r w:rsidRPr="00C02ECB">
              <w:rPr>
                <w:rFonts w:ascii="Arial" w:hAnsi="Arial" w:cs="Arial"/>
                <w:sz w:val="22"/>
                <w:szCs w:val="22"/>
              </w:rPr>
              <w:t>IPAS</w:t>
            </w:r>
          </w:p>
        </w:tc>
        <w:tc>
          <w:tcPr>
            <w:tcW w:w="6650" w:type="dxa"/>
          </w:tcPr>
          <w:p w14:paraId="1C95EF02" w14:textId="0979FE78" w:rsidR="00C02ECB" w:rsidRPr="00C02ECB" w:rsidRDefault="00C02ECB" w:rsidP="00C02ECB">
            <w:pPr>
              <w:pStyle w:val="p1"/>
              <w:rPr>
                <w:rFonts w:ascii="Arial" w:hAnsi="Arial" w:cs="Arial"/>
                <w:sz w:val="22"/>
                <w:szCs w:val="22"/>
              </w:rPr>
            </w:pPr>
            <w:r w:rsidRPr="00C02ECB">
              <w:rPr>
                <w:rFonts w:ascii="Arial" w:hAnsi="Arial" w:cs="Arial"/>
                <w:sz w:val="22"/>
                <w:szCs w:val="22"/>
              </w:rPr>
              <w:t>Sumber dan bentuk energi, serta proses perubahan bentuk energi dalam kehidupan sehari-hari</w:t>
            </w:r>
          </w:p>
        </w:tc>
      </w:tr>
      <w:tr w:rsidR="00C02ECB" w:rsidRPr="00C02ECB" w14:paraId="16AF19A6" w14:textId="77777777" w:rsidTr="00C02ECB">
        <w:tc>
          <w:tcPr>
            <w:tcW w:w="1985" w:type="dxa"/>
          </w:tcPr>
          <w:p w14:paraId="5385C634" w14:textId="4287F024" w:rsidR="00C02ECB" w:rsidRPr="00C02ECB" w:rsidRDefault="00C02ECB" w:rsidP="00C02ECB">
            <w:pPr>
              <w:pStyle w:val="p1"/>
              <w:rPr>
                <w:rFonts w:ascii="Arial" w:hAnsi="Arial" w:cs="Arial"/>
                <w:sz w:val="22"/>
                <w:szCs w:val="22"/>
              </w:rPr>
            </w:pPr>
            <w:r w:rsidRPr="00C02ECB">
              <w:rPr>
                <w:rFonts w:ascii="Arial" w:hAnsi="Arial" w:cs="Arial"/>
                <w:sz w:val="22"/>
                <w:szCs w:val="22"/>
              </w:rPr>
              <w:t>Matematika</w:t>
            </w:r>
          </w:p>
        </w:tc>
        <w:tc>
          <w:tcPr>
            <w:tcW w:w="6650" w:type="dxa"/>
          </w:tcPr>
          <w:p w14:paraId="4E11A9E2" w14:textId="05D4615F" w:rsidR="00C02ECB" w:rsidRPr="00C02ECB" w:rsidRDefault="00C02ECB" w:rsidP="00C02ECB">
            <w:pPr>
              <w:pStyle w:val="p1"/>
              <w:rPr>
                <w:rFonts w:ascii="Arial" w:hAnsi="Arial" w:cs="Arial"/>
                <w:sz w:val="22"/>
                <w:szCs w:val="22"/>
              </w:rPr>
            </w:pPr>
            <w:r w:rsidRPr="00C02ECB">
              <w:rPr>
                <w:rFonts w:ascii="Arial" w:hAnsi="Arial" w:cs="Arial"/>
                <w:sz w:val="22"/>
                <w:szCs w:val="22"/>
              </w:rPr>
              <w:t>...</w:t>
            </w:r>
          </w:p>
        </w:tc>
      </w:tr>
      <w:tr w:rsidR="00C02ECB" w:rsidRPr="00C02ECB" w14:paraId="2BBA4B63" w14:textId="77777777" w:rsidTr="00C02ECB">
        <w:tc>
          <w:tcPr>
            <w:tcW w:w="1985" w:type="dxa"/>
          </w:tcPr>
          <w:p w14:paraId="5677A0E9" w14:textId="5DDF7280" w:rsidR="00C02ECB" w:rsidRPr="00C02ECB" w:rsidRDefault="00C02ECB" w:rsidP="00C02ECB">
            <w:pPr>
              <w:pStyle w:val="p1"/>
              <w:rPr>
                <w:rFonts w:ascii="Arial" w:hAnsi="Arial" w:cs="Arial"/>
                <w:sz w:val="22"/>
                <w:szCs w:val="22"/>
              </w:rPr>
            </w:pPr>
            <w:r w:rsidRPr="00C02ECB">
              <w:rPr>
                <w:rFonts w:ascii="Arial" w:hAnsi="Arial" w:cs="Arial"/>
                <w:sz w:val="22"/>
                <w:szCs w:val="22"/>
              </w:rPr>
              <w:t>Bahasa Indonesia</w:t>
            </w:r>
          </w:p>
        </w:tc>
        <w:tc>
          <w:tcPr>
            <w:tcW w:w="6650" w:type="dxa"/>
          </w:tcPr>
          <w:p w14:paraId="10C8D7F8" w14:textId="77777777" w:rsidR="00C02ECB" w:rsidRPr="00C02ECB" w:rsidRDefault="00C02ECB" w:rsidP="00C02ECB">
            <w:pPr>
              <w:pStyle w:val="p1"/>
              <w:jc w:val="both"/>
              <w:rPr>
                <w:rFonts w:ascii="Arial" w:hAnsi="Arial" w:cs="Arial"/>
                <w:sz w:val="22"/>
                <w:szCs w:val="22"/>
              </w:rPr>
            </w:pPr>
            <w:r w:rsidRPr="00C02ECB">
              <w:rPr>
                <w:rFonts w:ascii="Arial" w:hAnsi="Arial" w:cs="Arial"/>
                <w:sz w:val="22"/>
                <w:szCs w:val="22"/>
              </w:rPr>
              <w:t xml:space="preserve">Ide pokok dalam teks eksposisi sederhana (menyimak); </w:t>
            </w:r>
          </w:p>
          <w:p w14:paraId="2C8CF27F" w14:textId="00C46437" w:rsidR="00C02ECB" w:rsidRPr="00C02ECB" w:rsidRDefault="00C02ECB" w:rsidP="00C02ECB">
            <w:pPr>
              <w:pStyle w:val="p1"/>
              <w:jc w:val="both"/>
              <w:rPr>
                <w:rFonts w:ascii="Arial" w:hAnsi="Arial" w:cs="Arial"/>
                <w:sz w:val="22"/>
                <w:szCs w:val="22"/>
              </w:rPr>
            </w:pPr>
            <w:r w:rsidRPr="00C02ECB">
              <w:rPr>
                <w:rFonts w:ascii="Arial" w:hAnsi="Arial" w:cs="Arial"/>
                <w:sz w:val="22"/>
                <w:szCs w:val="22"/>
              </w:rPr>
              <w:t>Kata-kata baru dengan fasih dalam bacaan dan/atau tayangan</w:t>
            </w:r>
            <w:r>
              <w:rPr>
                <w:rFonts w:ascii="Arial" w:hAnsi="Arial" w:cs="Arial"/>
                <w:sz w:val="22"/>
                <w:szCs w:val="22"/>
              </w:rPr>
              <w:t xml:space="preserve"> </w:t>
            </w:r>
            <w:r w:rsidRPr="00C02ECB">
              <w:rPr>
                <w:rFonts w:ascii="Arial" w:hAnsi="Arial" w:cs="Arial"/>
                <w:sz w:val="22"/>
                <w:szCs w:val="22"/>
              </w:rPr>
              <w:t>yang dipirsa, ide pokok, ide pendukung, pesan, dan informasi</w:t>
            </w:r>
            <w:r w:rsidRPr="00C02ECB">
              <w:rPr>
                <w:rFonts w:ascii="Arial" w:hAnsi="Arial" w:cs="Arial"/>
                <w:sz w:val="22"/>
                <w:szCs w:val="22"/>
              </w:rPr>
              <w:t xml:space="preserve"> </w:t>
            </w:r>
            <w:r w:rsidRPr="00C02ECB">
              <w:rPr>
                <w:rFonts w:ascii="Arial" w:hAnsi="Arial" w:cs="Arial"/>
                <w:sz w:val="22"/>
                <w:szCs w:val="22"/>
              </w:rPr>
              <w:t xml:space="preserve">dalam teks non sastra (membaca dan mempresentasikan); </w:t>
            </w:r>
          </w:p>
          <w:p w14:paraId="268A318D" w14:textId="77777777" w:rsidR="00C02ECB" w:rsidRPr="00C02ECB" w:rsidRDefault="00C02ECB" w:rsidP="00C02ECB">
            <w:pPr>
              <w:pStyle w:val="p1"/>
              <w:jc w:val="both"/>
              <w:rPr>
                <w:rFonts w:ascii="Arial" w:hAnsi="Arial" w:cs="Arial"/>
                <w:sz w:val="22"/>
                <w:szCs w:val="22"/>
              </w:rPr>
            </w:pPr>
            <w:r w:rsidRPr="00C02ECB">
              <w:rPr>
                <w:rFonts w:ascii="Arial" w:hAnsi="Arial" w:cs="Arial"/>
                <w:sz w:val="22"/>
                <w:szCs w:val="22"/>
              </w:rPr>
              <w:t>Cara menyajikan pendapat dengan pilihan kata dan</w:t>
            </w:r>
            <w:r w:rsidRPr="00C02ECB">
              <w:rPr>
                <w:rFonts w:ascii="Arial" w:hAnsi="Arial" w:cs="Arial"/>
                <w:sz w:val="22"/>
                <w:szCs w:val="22"/>
              </w:rPr>
              <w:t xml:space="preserve"> </w:t>
            </w:r>
            <w:r w:rsidRPr="00C02ECB">
              <w:rPr>
                <w:rFonts w:ascii="Arial" w:hAnsi="Arial" w:cs="Arial"/>
                <w:sz w:val="22"/>
                <w:szCs w:val="22"/>
              </w:rPr>
              <w:t xml:space="preserve">sikap tubuh/gestur yang sesuai (berbicara dan mempresentasikan); </w:t>
            </w:r>
          </w:p>
          <w:p w14:paraId="4664FFE8" w14:textId="1E9BA3A6" w:rsidR="00C02ECB" w:rsidRPr="00C02ECB" w:rsidRDefault="00C02ECB" w:rsidP="00C02ECB">
            <w:pPr>
              <w:pStyle w:val="p1"/>
              <w:jc w:val="both"/>
              <w:rPr>
                <w:rFonts w:ascii="Arial" w:hAnsi="Arial" w:cs="Arial"/>
                <w:sz w:val="22"/>
                <w:szCs w:val="22"/>
              </w:rPr>
            </w:pPr>
            <w:r w:rsidRPr="00C02ECB">
              <w:rPr>
                <w:rFonts w:ascii="Arial" w:hAnsi="Arial" w:cs="Arial"/>
                <w:sz w:val="22"/>
                <w:szCs w:val="22"/>
              </w:rPr>
              <w:t>Kaidah kebahasaan (menulis)</w:t>
            </w:r>
          </w:p>
        </w:tc>
      </w:tr>
      <w:tr w:rsidR="00C02ECB" w:rsidRPr="00C02ECB" w14:paraId="1814A4FD" w14:textId="77777777" w:rsidTr="00C02ECB">
        <w:tc>
          <w:tcPr>
            <w:tcW w:w="1985" w:type="dxa"/>
          </w:tcPr>
          <w:p w14:paraId="24EAE238" w14:textId="5A148A0F" w:rsidR="00C02ECB" w:rsidRPr="00C02ECB" w:rsidRDefault="00C02ECB" w:rsidP="00C02ECB">
            <w:pPr>
              <w:pStyle w:val="p1"/>
              <w:rPr>
                <w:rFonts w:ascii="Arial" w:hAnsi="Arial" w:cs="Arial"/>
                <w:sz w:val="22"/>
                <w:szCs w:val="22"/>
              </w:rPr>
            </w:pPr>
            <w:r w:rsidRPr="00C02ECB">
              <w:rPr>
                <w:rFonts w:ascii="Arial" w:hAnsi="Arial" w:cs="Arial"/>
                <w:sz w:val="22"/>
                <w:szCs w:val="22"/>
              </w:rPr>
              <w:t>Seni Budaya</w:t>
            </w:r>
          </w:p>
        </w:tc>
        <w:tc>
          <w:tcPr>
            <w:tcW w:w="6650" w:type="dxa"/>
          </w:tcPr>
          <w:p w14:paraId="61F53C3C" w14:textId="4281C6BE" w:rsidR="00C02ECB" w:rsidRPr="00C02ECB" w:rsidRDefault="00C02ECB" w:rsidP="00C02ECB">
            <w:pPr>
              <w:pStyle w:val="p1"/>
              <w:rPr>
                <w:rFonts w:ascii="Arial" w:hAnsi="Arial" w:cs="Arial"/>
                <w:sz w:val="22"/>
                <w:szCs w:val="22"/>
              </w:rPr>
            </w:pPr>
            <w:r w:rsidRPr="00C02ECB">
              <w:rPr>
                <w:rFonts w:ascii="Arial" w:hAnsi="Arial" w:cs="Arial"/>
                <w:sz w:val="22"/>
                <w:szCs w:val="22"/>
              </w:rPr>
              <w:t>...</w:t>
            </w:r>
          </w:p>
        </w:tc>
      </w:tr>
    </w:tbl>
    <w:p w14:paraId="479F515D" w14:textId="07B23E18" w:rsidR="00FA7668" w:rsidRPr="009A3079" w:rsidRDefault="00000000" w:rsidP="003D66C1">
      <w:pPr>
        <w:spacing w:after="0" w:line="240" w:lineRule="auto"/>
        <w:rPr>
          <w:rFonts w:ascii="Arial" w:hAnsi="Arial" w:cs="Arial"/>
          <w:color w:val="000000" w:themeColor="text1"/>
        </w:rPr>
      </w:pPr>
      <w:r w:rsidRPr="009A3079">
        <w:rPr>
          <w:rFonts w:ascii="Arial" w:hAnsi="Arial" w:cs="Arial"/>
          <w:color w:val="000000" w:themeColor="text1"/>
        </w:rPr>
        <w:br/>
      </w:r>
    </w:p>
    <w:p w14:paraId="46013893" w14:textId="54095FDB"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II. Rasional</w:t>
      </w:r>
      <w:r w:rsidR="003D66C1" w:rsidRPr="009A3079">
        <w:rPr>
          <w:rFonts w:ascii="Arial" w:hAnsi="Arial" w:cs="Arial"/>
          <w:color w:val="000000" w:themeColor="text1"/>
          <w:sz w:val="22"/>
          <w:szCs w:val="22"/>
        </w:rPr>
        <w:t>/Alasan Pemilihan Tema</w:t>
      </w:r>
    </w:p>
    <w:p w14:paraId="37E4266F" w14:textId="23270122" w:rsidR="00FA7668" w:rsidRPr="009A3079" w:rsidRDefault="00000000" w:rsidP="003D66C1">
      <w:pPr>
        <w:spacing w:after="0" w:line="240" w:lineRule="auto"/>
        <w:jc w:val="both"/>
        <w:rPr>
          <w:rFonts w:ascii="Arial" w:hAnsi="Arial" w:cs="Arial"/>
          <w:color w:val="000000" w:themeColor="text1"/>
        </w:rPr>
      </w:pPr>
      <w:r w:rsidRPr="009A3079">
        <w:rPr>
          <w:rFonts w:ascii="Arial" w:hAnsi="Arial" w:cs="Arial"/>
          <w:color w:val="000000" w:themeColor="text1"/>
        </w:rPr>
        <w:br/>
        <w:t>Energi merupakan kebutuhan dasar kehidupan. Siswa kelas 4 akan belajar memahami konsep energi dan penggunaannya, serta berinovasi untuk menciptakan solusi hemat energi yang bermanfaat bagi lingkungan sekitar. Melalui pendekatan PBL dan STEAM,</w:t>
      </w:r>
      <w:r w:rsidR="003D66C1" w:rsidRPr="009A3079">
        <w:rPr>
          <w:rFonts w:ascii="Arial" w:hAnsi="Arial" w:cs="Arial"/>
          <w:color w:val="000000" w:themeColor="text1"/>
        </w:rPr>
        <w:t xml:space="preserve"> </w:t>
      </w:r>
      <w:r w:rsidRPr="009A3079">
        <w:rPr>
          <w:rFonts w:ascii="Arial" w:hAnsi="Arial" w:cs="Arial"/>
          <w:color w:val="000000" w:themeColor="text1"/>
        </w:rPr>
        <w:t>pembelajaran ini mendorong siswa berpikir kritis, kreatif, dan kolaboratif untuk menghasilkan karya nyata yang berdaya guna.</w:t>
      </w:r>
      <w:r w:rsidRPr="009A3079">
        <w:rPr>
          <w:rFonts w:ascii="Arial" w:hAnsi="Arial" w:cs="Arial"/>
          <w:color w:val="000000" w:themeColor="text1"/>
        </w:rPr>
        <w:br/>
      </w:r>
    </w:p>
    <w:p w14:paraId="46A351A8" w14:textId="06AF3D03"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III. Tujuan Pembelajaran</w:t>
      </w:r>
    </w:p>
    <w:p w14:paraId="5829F4AC" w14:textId="77777777" w:rsidR="003D66C1" w:rsidRPr="009A3079" w:rsidRDefault="00000000" w:rsidP="003D66C1">
      <w:pPr>
        <w:spacing w:after="0" w:line="240" w:lineRule="auto"/>
        <w:jc w:val="both"/>
        <w:rPr>
          <w:rFonts w:ascii="Arial" w:hAnsi="Arial" w:cs="Arial"/>
          <w:color w:val="000000" w:themeColor="text1"/>
        </w:rPr>
      </w:pPr>
      <w:r w:rsidRPr="009A3079">
        <w:rPr>
          <w:rFonts w:ascii="Arial" w:hAnsi="Arial" w:cs="Arial"/>
          <w:color w:val="000000" w:themeColor="text1"/>
        </w:rPr>
        <w:br/>
      </w:r>
      <w:r w:rsidR="003D66C1" w:rsidRPr="009A3079">
        <w:rPr>
          <w:rFonts w:ascii="Arial" w:hAnsi="Arial" w:cs="Arial"/>
          <w:color w:val="000000" w:themeColor="text1"/>
        </w:rPr>
        <w:t>Murid</w:t>
      </w:r>
      <w:r w:rsidRPr="009A3079">
        <w:rPr>
          <w:rFonts w:ascii="Arial" w:hAnsi="Arial" w:cs="Arial"/>
          <w:color w:val="000000" w:themeColor="text1"/>
        </w:rPr>
        <w:t xml:space="preserve"> mampu</w:t>
      </w:r>
      <w:r w:rsidR="003D66C1" w:rsidRPr="009A3079">
        <w:rPr>
          <w:rFonts w:ascii="Arial" w:hAnsi="Arial" w:cs="Arial"/>
          <w:color w:val="000000" w:themeColor="text1"/>
        </w:rPr>
        <w:t>:</w:t>
      </w:r>
    </w:p>
    <w:p w14:paraId="41DAE790" w14:textId="0B3D6454" w:rsidR="003D66C1" w:rsidRPr="009A3079" w:rsidRDefault="009A3079" w:rsidP="003D66C1">
      <w:pPr>
        <w:pStyle w:val="DaftarParagraf"/>
        <w:numPr>
          <w:ilvl w:val="0"/>
          <w:numId w:val="10"/>
        </w:numPr>
        <w:spacing w:after="0" w:line="240" w:lineRule="auto"/>
        <w:ind w:left="426" w:hanging="426"/>
        <w:jc w:val="both"/>
        <w:rPr>
          <w:rFonts w:ascii="Arial" w:hAnsi="Arial" w:cs="Arial"/>
          <w:color w:val="000000" w:themeColor="text1"/>
        </w:rPr>
      </w:pPr>
      <w:r w:rsidRPr="009A3079">
        <w:rPr>
          <w:rFonts w:ascii="Arial" w:hAnsi="Arial" w:cs="Arial"/>
          <w:color w:val="000000" w:themeColor="text1"/>
        </w:rPr>
        <w:t>m</w:t>
      </w:r>
      <w:r w:rsidR="003D66C1" w:rsidRPr="009A3079">
        <w:rPr>
          <w:rFonts w:ascii="Arial" w:hAnsi="Arial" w:cs="Arial"/>
          <w:color w:val="000000" w:themeColor="text1"/>
        </w:rPr>
        <w:t>endeskripsikan dengan bahasa sendiri tentang</w:t>
      </w:r>
      <w:r w:rsidR="00000000" w:rsidRPr="009A3079">
        <w:rPr>
          <w:rFonts w:ascii="Arial" w:hAnsi="Arial" w:cs="Arial"/>
          <w:color w:val="000000" w:themeColor="text1"/>
        </w:rPr>
        <w:t xml:space="preserve"> konsep energi dan penggunaannya</w:t>
      </w:r>
      <w:r w:rsidR="00C02ECB">
        <w:rPr>
          <w:rFonts w:ascii="Arial" w:hAnsi="Arial" w:cs="Arial"/>
          <w:color w:val="000000" w:themeColor="text1"/>
        </w:rPr>
        <w:t xml:space="preserve"> (memahami)</w:t>
      </w:r>
      <w:r w:rsidR="00000000" w:rsidRPr="009A3079">
        <w:rPr>
          <w:rFonts w:ascii="Arial" w:hAnsi="Arial" w:cs="Arial"/>
          <w:color w:val="000000" w:themeColor="text1"/>
        </w:rPr>
        <w:t xml:space="preserve">, </w:t>
      </w:r>
    </w:p>
    <w:p w14:paraId="0D049D5E" w14:textId="40BFD496" w:rsidR="003D66C1" w:rsidRPr="009A3079" w:rsidRDefault="00000000" w:rsidP="003D66C1">
      <w:pPr>
        <w:pStyle w:val="DaftarParagraf"/>
        <w:numPr>
          <w:ilvl w:val="0"/>
          <w:numId w:val="10"/>
        </w:numPr>
        <w:spacing w:after="0" w:line="240" w:lineRule="auto"/>
        <w:ind w:left="426" w:hanging="426"/>
        <w:jc w:val="both"/>
        <w:rPr>
          <w:rFonts w:ascii="Arial" w:hAnsi="Arial" w:cs="Arial"/>
          <w:color w:val="000000" w:themeColor="text1"/>
        </w:rPr>
      </w:pPr>
      <w:r w:rsidRPr="009A3079">
        <w:rPr>
          <w:rFonts w:ascii="Arial" w:hAnsi="Arial" w:cs="Arial"/>
          <w:color w:val="000000" w:themeColor="text1"/>
        </w:rPr>
        <w:t>menerapkan keterampilan ilmiah dan teknologi untuk merancang solusi hemat energi</w:t>
      </w:r>
      <w:r w:rsidR="00C02ECB">
        <w:rPr>
          <w:rFonts w:ascii="Arial" w:hAnsi="Arial" w:cs="Arial"/>
          <w:color w:val="000000" w:themeColor="text1"/>
        </w:rPr>
        <w:t xml:space="preserve"> (mengaplikasi)</w:t>
      </w:r>
      <w:r w:rsidRPr="009A3079">
        <w:rPr>
          <w:rFonts w:ascii="Arial" w:hAnsi="Arial" w:cs="Arial"/>
          <w:color w:val="000000" w:themeColor="text1"/>
        </w:rPr>
        <w:t xml:space="preserve">, </w:t>
      </w:r>
    </w:p>
    <w:p w14:paraId="2C91A389" w14:textId="69464A0D" w:rsidR="003D66C1" w:rsidRPr="009A3079" w:rsidRDefault="00000000" w:rsidP="003D66C1">
      <w:pPr>
        <w:pStyle w:val="DaftarParagraf"/>
        <w:numPr>
          <w:ilvl w:val="0"/>
          <w:numId w:val="10"/>
        </w:numPr>
        <w:spacing w:after="0" w:line="240" w:lineRule="auto"/>
        <w:ind w:left="426" w:hanging="426"/>
        <w:jc w:val="both"/>
        <w:rPr>
          <w:rFonts w:ascii="Arial" w:hAnsi="Arial" w:cs="Arial"/>
          <w:color w:val="000000" w:themeColor="text1"/>
        </w:rPr>
      </w:pPr>
      <w:r w:rsidRPr="009A3079">
        <w:rPr>
          <w:rFonts w:ascii="Arial" w:hAnsi="Arial" w:cs="Arial"/>
          <w:color w:val="000000" w:themeColor="text1"/>
        </w:rPr>
        <w:t>mengomunikasikan hasil dengan cara kreatif</w:t>
      </w:r>
      <w:r w:rsidR="00C02ECB">
        <w:rPr>
          <w:rFonts w:ascii="Arial" w:hAnsi="Arial" w:cs="Arial"/>
          <w:color w:val="000000" w:themeColor="text1"/>
        </w:rPr>
        <w:t xml:space="preserve"> (mengaplikasi)</w:t>
      </w:r>
      <w:r w:rsidRPr="009A3079">
        <w:rPr>
          <w:rFonts w:ascii="Arial" w:hAnsi="Arial" w:cs="Arial"/>
          <w:color w:val="000000" w:themeColor="text1"/>
        </w:rPr>
        <w:t xml:space="preserve">, </w:t>
      </w:r>
    </w:p>
    <w:p w14:paraId="7325395A" w14:textId="5602C722" w:rsidR="00057322" w:rsidRPr="009A3079" w:rsidRDefault="00000000" w:rsidP="003D66C1">
      <w:pPr>
        <w:pStyle w:val="DaftarParagraf"/>
        <w:numPr>
          <w:ilvl w:val="0"/>
          <w:numId w:val="10"/>
        </w:numPr>
        <w:spacing w:after="0" w:line="240" w:lineRule="auto"/>
        <w:ind w:left="426" w:hanging="426"/>
        <w:jc w:val="both"/>
        <w:rPr>
          <w:rFonts w:ascii="Arial" w:hAnsi="Arial" w:cs="Arial"/>
          <w:color w:val="000000" w:themeColor="text1"/>
        </w:rPr>
      </w:pPr>
      <w:r w:rsidRPr="009A3079">
        <w:rPr>
          <w:rFonts w:ascii="Arial" w:hAnsi="Arial" w:cs="Arial"/>
          <w:color w:val="000000" w:themeColor="text1"/>
        </w:rPr>
        <w:t>merefleksikan dampaknya terhadap kehidupan dan lingkungan</w:t>
      </w:r>
      <w:r w:rsidR="00C02ECB">
        <w:rPr>
          <w:rFonts w:ascii="Arial" w:hAnsi="Arial" w:cs="Arial"/>
          <w:color w:val="000000" w:themeColor="text1"/>
        </w:rPr>
        <w:t xml:space="preserve"> (merefleksi)</w:t>
      </w:r>
      <w:r w:rsidRPr="009A3079">
        <w:rPr>
          <w:rFonts w:ascii="Arial" w:hAnsi="Arial" w:cs="Arial"/>
          <w:color w:val="000000" w:themeColor="text1"/>
        </w:rPr>
        <w:t>.</w:t>
      </w:r>
    </w:p>
    <w:p w14:paraId="35E33FFD" w14:textId="77777777" w:rsidR="00057322" w:rsidRPr="009A3079" w:rsidRDefault="00057322" w:rsidP="00057322">
      <w:pPr>
        <w:spacing w:after="0" w:line="240" w:lineRule="auto"/>
        <w:jc w:val="both"/>
        <w:rPr>
          <w:rFonts w:ascii="Arial" w:hAnsi="Arial" w:cs="Arial"/>
          <w:color w:val="000000" w:themeColor="text1"/>
        </w:rPr>
      </w:pPr>
    </w:p>
    <w:p w14:paraId="19ADB510" w14:textId="77777777" w:rsidR="009A3079" w:rsidRPr="009A3079" w:rsidRDefault="00057322" w:rsidP="00057322">
      <w:pPr>
        <w:spacing w:after="0" w:line="240" w:lineRule="auto"/>
        <w:rPr>
          <w:rFonts w:ascii="Arial" w:hAnsi="Arial" w:cs="Arial"/>
          <w:b/>
          <w:bCs/>
          <w:color w:val="000000" w:themeColor="text1"/>
        </w:rPr>
      </w:pPr>
      <w:r w:rsidRPr="009A3079">
        <w:rPr>
          <w:rFonts w:ascii="Arial" w:hAnsi="Arial" w:cs="Arial"/>
          <w:b/>
          <w:bCs/>
          <w:color w:val="000000" w:themeColor="text1"/>
        </w:rPr>
        <w:t xml:space="preserve">IV. 8 Dimensi Profil Lulusan &amp; 6 Dimensi Profil Lulusan SIT </w:t>
      </w:r>
    </w:p>
    <w:p w14:paraId="02807200" w14:textId="3F83D74E" w:rsidR="00FA7668" w:rsidRPr="009A3079" w:rsidRDefault="009A3079" w:rsidP="00057322">
      <w:pPr>
        <w:spacing w:after="0" w:line="240" w:lineRule="auto"/>
        <w:rPr>
          <w:rFonts w:ascii="Arial" w:hAnsi="Arial" w:cs="Arial"/>
          <w:b/>
          <w:bCs/>
          <w:color w:val="000000" w:themeColor="text1"/>
        </w:rPr>
      </w:pPr>
      <w:r w:rsidRPr="009A3079">
        <w:rPr>
          <w:rFonts w:ascii="Arial" w:hAnsi="Arial" w:cs="Arial"/>
          <w:b/>
          <w:bCs/>
          <w:color w:val="000000" w:themeColor="text1"/>
        </w:rPr>
        <w:t>….</w:t>
      </w:r>
      <w:r w:rsidR="00000000" w:rsidRPr="009A3079">
        <w:rPr>
          <w:rFonts w:ascii="Arial" w:hAnsi="Arial" w:cs="Arial"/>
          <w:b/>
          <w:bCs/>
          <w:color w:val="000000" w:themeColor="text1"/>
        </w:rPr>
        <w:br/>
      </w:r>
    </w:p>
    <w:p w14:paraId="3B280490" w14:textId="4E6171FB" w:rsidR="0079777B" w:rsidRPr="009A3079" w:rsidRDefault="00000000" w:rsidP="009A3079">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lastRenderedPageBreak/>
        <w:t>V. Integrasi STEAM dalam Tahapan PBL</w:t>
      </w:r>
      <w:r w:rsidR="0079777B" w:rsidRPr="009A3079">
        <w:rPr>
          <w:rFonts w:ascii="Arial" w:hAnsi="Arial" w:cs="Arial"/>
          <w:color w:val="000000" w:themeColor="text1"/>
          <w:sz w:val="22"/>
          <w:szCs w:val="22"/>
        </w:rPr>
        <w:t xml:space="preserve"> Dengan Alur TERPADU</w:t>
      </w:r>
    </w:p>
    <w:tbl>
      <w:tblPr>
        <w:tblStyle w:val="KisiTabel"/>
        <w:tblW w:w="8897" w:type="dxa"/>
        <w:tblLook w:val="04A0" w:firstRow="1" w:lastRow="0" w:firstColumn="1" w:lastColumn="0" w:noHBand="0" w:noVBand="1"/>
      </w:tblPr>
      <w:tblGrid>
        <w:gridCol w:w="521"/>
        <w:gridCol w:w="1611"/>
        <w:gridCol w:w="5631"/>
        <w:gridCol w:w="1134"/>
      </w:tblGrid>
      <w:tr w:rsidR="008669EC" w:rsidRPr="009A3079" w14:paraId="39EA00DB" w14:textId="77777777" w:rsidTr="008669EC">
        <w:tc>
          <w:tcPr>
            <w:tcW w:w="521" w:type="dxa"/>
          </w:tcPr>
          <w:p w14:paraId="68CAF71C" w14:textId="36799F8E" w:rsidR="008669EC" w:rsidRPr="009A3079" w:rsidRDefault="008669EC" w:rsidP="0079777B">
            <w:pPr>
              <w:jc w:val="center"/>
              <w:rPr>
                <w:rFonts w:ascii="Arial" w:hAnsi="Arial" w:cs="Arial"/>
                <w:b/>
                <w:bCs/>
                <w:color w:val="000000" w:themeColor="text1"/>
              </w:rPr>
            </w:pPr>
            <w:r w:rsidRPr="009A3079">
              <w:rPr>
                <w:rFonts w:ascii="Arial" w:hAnsi="Arial" w:cs="Arial"/>
                <w:b/>
                <w:bCs/>
                <w:color w:val="000000" w:themeColor="text1"/>
              </w:rPr>
              <w:t>No</w:t>
            </w:r>
          </w:p>
        </w:tc>
        <w:tc>
          <w:tcPr>
            <w:tcW w:w="1611" w:type="dxa"/>
          </w:tcPr>
          <w:p w14:paraId="4D76CE0E" w14:textId="2BB430DE" w:rsidR="008669EC" w:rsidRPr="009A3079" w:rsidRDefault="008669EC" w:rsidP="0079777B">
            <w:pPr>
              <w:jc w:val="center"/>
              <w:rPr>
                <w:rFonts w:ascii="Arial" w:hAnsi="Arial" w:cs="Arial"/>
                <w:b/>
                <w:bCs/>
                <w:color w:val="000000" w:themeColor="text1"/>
              </w:rPr>
            </w:pPr>
            <w:r w:rsidRPr="009A3079">
              <w:rPr>
                <w:rFonts w:ascii="Arial" w:hAnsi="Arial" w:cs="Arial"/>
                <w:b/>
                <w:bCs/>
                <w:color w:val="000000" w:themeColor="text1"/>
              </w:rPr>
              <w:t>Alur TERPADU</w:t>
            </w:r>
          </w:p>
        </w:tc>
        <w:tc>
          <w:tcPr>
            <w:tcW w:w="5631" w:type="dxa"/>
          </w:tcPr>
          <w:p w14:paraId="61CBCF11" w14:textId="53BBB3BC" w:rsidR="008669EC" w:rsidRPr="009A3079" w:rsidRDefault="008669EC" w:rsidP="0079777B">
            <w:pPr>
              <w:jc w:val="center"/>
              <w:rPr>
                <w:rFonts w:ascii="Arial" w:hAnsi="Arial" w:cs="Arial"/>
                <w:b/>
                <w:bCs/>
                <w:color w:val="000000" w:themeColor="text1"/>
              </w:rPr>
            </w:pPr>
            <w:r w:rsidRPr="009A3079">
              <w:rPr>
                <w:rFonts w:ascii="Arial" w:hAnsi="Arial" w:cs="Arial"/>
                <w:b/>
                <w:bCs/>
                <w:color w:val="000000" w:themeColor="text1"/>
              </w:rPr>
              <w:t>Aktivitas Murid</w:t>
            </w:r>
          </w:p>
        </w:tc>
        <w:tc>
          <w:tcPr>
            <w:tcW w:w="1134" w:type="dxa"/>
          </w:tcPr>
          <w:p w14:paraId="62D3B32A" w14:textId="35EC92ED" w:rsidR="008669EC" w:rsidRPr="009A3079" w:rsidRDefault="008669EC" w:rsidP="0079777B">
            <w:pPr>
              <w:jc w:val="center"/>
              <w:rPr>
                <w:rFonts w:ascii="Arial" w:hAnsi="Arial" w:cs="Arial"/>
                <w:b/>
                <w:bCs/>
                <w:color w:val="000000" w:themeColor="text1"/>
              </w:rPr>
            </w:pPr>
            <w:r w:rsidRPr="009A3079">
              <w:rPr>
                <w:rFonts w:ascii="Arial" w:hAnsi="Arial" w:cs="Arial"/>
                <w:b/>
                <w:bCs/>
                <w:color w:val="000000" w:themeColor="text1"/>
              </w:rPr>
              <w:t>STEAM</w:t>
            </w:r>
          </w:p>
        </w:tc>
      </w:tr>
      <w:tr w:rsidR="008669EC" w:rsidRPr="009A3079" w14:paraId="52DC30DC" w14:textId="77777777" w:rsidTr="008669EC">
        <w:tc>
          <w:tcPr>
            <w:tcW w:w="8897" w:type="dxa"/>
            <w:gridSpan w:val="4"/>
            <w:shd w:val="clear" w:color="auto" w:fill="8DB3E2" w:themeFill="text2" w:themeFillTint="66"/>
            <w:vAlign w:val="center"/>
          </w:tcPr>
          <w:p w14:paraId="4817C48D" w14:textId="6E056EB2" w:rsidR="008669EC" w:rsidRPr="009A3079" w:rsidRDefault="008669EC" w:rsidP="008669EC">
            <w:pPr>
              <w:jc w:val="center"/>
              <w:rPr>
                <w:rFonts w:ascii="Arial" w:hAnsi="Arial" w:cs="Arial"/>
                <w:b/>
                <w:bCs/>
                <w:color w:val="000000" w:themeColor="text1"/>
              </w:rPr>
            </w:pPr>
            <w:r>
              <w:rPr>
                <w:rFonts w:ascii="Arial" w:hAnsi="Arial" w:cs="Arial"/>
                <w:b/>
                <w:bCs/>
                <w:color w:val="000000" w:themeColor="text1"/>
              </w:rPr>
              <w:t>Memahami</w:t>
            </w:r>
          </w:p>
        </w:tc>
      </w:tr>
      <w:tr w:rsidR="008669EC" w:rsidRPr="009A3079" w14:paraId="718BF124" w14:textId="77777777" w:rsidTr="008669EC">
        <w:tc>
          <w:tcPr>
            <w:tcW w:w="521" w:type="dxa"/>
          </w:tcPr>
          <w:p w14:paraId="612FAF71" w14:textId="72BEFD58"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1</w:t>
            </w:r>
          </w:p>
        </w:tc>
        <w:tc>
          <w:tcPr>
            <w:tcW w:w="1611" w:type="dxa"/>
          </w:tcPr>
          <w:p w14:paraId="3C76369D"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Telaah</w:t>
            </w:r>
          </w:p>
          <w:p w14:paraId="7D6A72BD" w14:textId="20958ADD" w:rsidR="008669EC" w:rsidRPr="009A3079" w:rsidRDefault="008669EC" w:rsidP="003D66C1">
            <w:pPr>
              <w:jc w:val="both"/>
              <w:rPr>
                <w:rFonts w:ascii="Arial" w:hAnsi="Arial" w:cs="Arial"/>
                <w:color w:val="000000" w:themeColor="text1"/>
              </w:rPr>
            </w:pPr>
          </w:p>
        </w:tc>
        <w:tc>
          <w:tcPr>
            <w:tcW w:w="5631" w:type="dxa"/>
          </w:tcPr>
          <w:p w14:paraId="0EC7861B" w14:textId="77777777"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t>Fokus</w:t>
            </w:r>
            <w:r w:rsidRPr="009A3079">
              <w:rPr>
                <w:rFonts w:ascii="Arial" w:hAnsi="Arial" w:cs="Arial"/>
                <w:color w:val="000000" w:themeColor="text1"/>
              </w:rPr>
              <w:t xml:space="preserve">: </w:t>
            </w:r>
          </w:p>
          <w:p w14:paraId="3895C8E0" w14:textId="435E2BEA"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Mengidentifikasi masalah energi di sekitar.  </w:t>
            </w:r>
          </w:p>
          <w:p w14:paraId="7711ECC5" w14:textId="456E0129" w:rsidR="008669EC" w:rsidRPr="009A3079" w:rsidRDefault="008669EC" w:rsidP="009A3079">
            <w:pPr>
              <w:jc w:val="right"/>
              <w:rPr>
                <w:rFonts w:ascii="Arial" w:hAnsi="Arial" w:cs="Arial"/>
                <w:color w:val="000000" w:themeColor="text1"/>
              </w:rPr>
            </w:pPr>
            <w:r w:rsidRPr="009A3079">
              <w:rPr>
                <w:rFonts w:ascii="Arial" w:hAnsi="Arial" w:cs="Arial"/>
                <w:color w:val="000000" w:themeColor="text1"/>
              </w:rPr>
              <w:br/>
            </w:r>
            <w:r w:rsidRPr="009A3079">
              <w:rPr>
                <w:rFonts w:ascii="Arial" w:hAnsi="Arial" w:cs="Arial"/>
                <w:b/>
                <w:bCs/>
                <w:color w:val="000000" w:themeColor="text1"/>
              </w:rPr>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Membaca ayat dan terjemahan </w:t>
            </w:r>
            <w:r w:rsidRPr="009A3079">
              <w:rPr>
                <w:rStyle w:val="Kuat"/>
                <w:rFonts w:ascii="Arial" w:hAnsi="Arial" w:cs="Arial"/>
                <w:b w:val="0"/>
                <w:bCs w:val="0"/>
                <w:color w:val="000000"/>
              </w:rPr>
              <w:t>QS. Ibrahim (14): 32–33</w:t>
            </w:r>
          </w:p>
          <w:p w14:paraId="05B537BB" w14:textId="77777777" w:rsidR="008669EC" w:rsidRPr="009A3079" w:rsidRDefault="008669EC" w:rsidP="009A3079">
            <w:pPr>
              <w:pStyle w:val="NormalWeb"/>
              <w:jc w:val="right"/>
              <w:rPr>
                <w:rFonts w:ascii="Arial" w:hAnsi="Arial" w:cs="Arial"/>
                <w:color w:val="000000"/>
                <w:sz w:val="22"/>
                <w:szCs w:val="22"/>
              </w:rPr>
            </w:pPr>
            <w:r w:rsidRPr="009A3079">
              <w:rPr>
                <w:rStyle w:val="Kuat"/>
                <w:rFonts w:ascii="Arial" w:hAnsi="Arial" w:cs="Arial"/>
                <w:color w:val="000000"/>
                <w:sz w:val="22"/>
                <w:szCs w:val="22"/>
              </w:rPr>
              <w:t>اللَّهُ الَّذِي خَلَقَ السَّمَاوَاتِ وَالْأَرْضَ وَأَنْزَلَ مِنَ السَّمَاءِ مَاءً فَأَخْرَجَ بِهِ مِنَ الثَّمَرَاتِ رِزْقًا لَكُمْ وَسَخَّرَ لَكُمُ الْفُلْكَ لِتَجْرِيَ فِي الْبَحْرِ بِأَمْرِهِ وَسَخَّرَ لَكُمُ الْأَنْهَارَ (٣٢) وَسَخَّرَ لَكُمُ الشَّمْسَ وَالْقَمَرَ دَائِبَيْنِ وَسَخَّرَ لَكُمُ اللَّيْلَ وَالنَّهَارَ (٣٣)</w:t>
            </w:r>
          </w:p>
          <w:p w14:paraId="1427C5A5" w14:textId="2A6B3BFC" w:rsidR="008669EC" w:rsidRPr="009A3079" w:rsidRDefault="008669EC" w:rsidP="008669EC">
            <w:pPr>
              <w:pStyle w:val="NormalWeb"/>
              <w:jc w:val="both"/>
              <w:rPr>
                <w:rFonts w:ascii="Arial" w:hAnsi="Arial" w:cs="Arial"/>
                <w:color w:val="000000"/>
                <w:sz w:val="22"/>
                <w:szCs w:val="22"/>
              </w:rPr>
            </w:pPr>
            <w:r w:rsidRPr="009A3079">
              <w:rPr>
                <w:rFonts w:ascii="Arial" w:hAnsi="Arial" w:cs="Arial"/>
                <w:color w:val="000000"/>
                <w:sz w:val="22"/>
                <w:szCs w:val="22"/>
              </w:rPr>
              <w:t>“Allah-lah yang menciptakan langi dan bumi dan menurunkan air dari langit, lalu dengan air itu Dia mengeluarkan berbagai buah-buahan sebagai rezeki untukmu. Dia menundukkan kapal</w:t>
            </w:r>
            <w:r>
              <w:rPr>
                <w:rFonts w:ascii="Arial" w:hAnsi="Arial" w:cs="Arial"/>
                <w:color w:val="000000"/>
                <w:sz w:val="22"/>
                <w:szCs w:val="22"/>
              </w:rPr>
              <w:t xml:space="preserve"> </w:t>
            </w:r>
            <w:r w:rsidRPr="009A3079">
              <w:rPr>
                <w:rFonts w:ascii="Arial" w:hAnsi="Arial" w:cs="Arial"/>
                <w:color w:val="000000"/>
                <w:sz w:val="22"/>
                <w:szCs w:val="22"/>
              </w:rPr>
              <w:t>agar berlayar di lautan dengan perintah-Nya, dan Dia menundukkan sungai-sungai untukmu.</w:t>
            </w:r>
            <w:r w:rsidRPr="009A3079">
              <w:rPr>
                <w:rFonts w:ascii="Arial" w:hAnsi="Arial" w:cs="Arial"/>
                <w:color w:val="000000"/>
                <w:sz w:val="22"/>
                <w:szCs w:val="22"/>
              </w:rPr>
              <w:t xml:space="preserve"> </w:t>
            </w:r>
            <w:r w:rsidRPr="009A3079">
              <w:rPr>
                <w:rFonts w:ascii="Arial" w:hAnsi="Arial" w:cs="Arial"/>
                <w:color w:val="000000"/>
                <w:sz w:val="22"/>
                <w:szCs w:val="22"/>
              </w:rPr>
              <w:t>Dia juga menundukkan matahari dan bulan yang terus beredar, dan</w:t>
            </w:r>
            <w:r>
              <w:rPr>
                <w:rFonts w:ascii="Arial" w:hAnsi="Arial" w:cs="Arial"/>
                <w:color w:val="000000"/>
                <w:sz w:val="22"/>
                <w:szCs w:val="22"/>
              </w:rPr>
              <w:t xml:space="preserve"> </w:t>
            </w:r>
            <w:r w:rsidRPr="009A3079">
              <w:rPr>
                <w:rFonts w:ascii="Arial" w:hAnsi="Arial" w:cs="Arial"/>
                <w:color w:val="000000"/>
                <w:sz w:val="22"/>
                <w:szCs w:val="22"/>
              </w:rPr>
              <w:t>menundukkan malam dan siang untukmu.”</w:t>
            </w:r>
          </w:p>
          <w:p w14:paraId="54D61412" w14:textId="00D6D68E" w:rsidR="008669EC" w:rsidRPr="009A3079" w:rsidRDefault="008669EC" w:rsidP="008669EC">
            <w:pPr>
              <w:pStyle w:val="NormalWeb"/>
              <w:jc w:val="both"/>
              <w:rPr>
                <w:rFonts w:ascii="Arial" w:hAnsi="Arial" w:cs="Arial"/>
                <w:color w:val="000000"/>
                <w:sz w:val="22"/>
                <w:szCs w:val="22"/>
              </w:rPr>
            </w:pPr>
            <w:r w:rsidRPr="009A3079">
              <w:rPr>
                <w:rStyle w:val="Kuat"/>
                <w:rFonts w:ascii="Arial" w:hAnsi="Arial" w:cs="Arial"/>
                <w:color w:val="000000"/>
                <w:sz w:val="22"/>
                <w:szCs w:val="22"/>
              </w:rPr>
              <w:t>Makna:</w:t>
            </w:r>
            <w:r w:rsidRPr="009A3079">
              <w:rPr>
                <w:rFonts w:ascii="Arial" w:hAnsi="Arial" w:cs="Arial"/>
                <w:color w:val="000000"/>
                <w:sz w:val="22"/>
                <w:szCs w:val="22"/>
              </w:rPr>
              <w:br/>
              <w:t>Ayat ini menegaskan bahwa</w:t>
            </w:r>
            <w:r w:rsidRPr="009A3079">
              <w:rPr>
                <w:rStyle w:val="apple-converted-space"/>
                <w:rFonts w:ascii="Arial" w:hAnsi="Arial" w:cs="Arial"/>
                <w:color w:val="000000"/>
                <w:sz w:val="22"/>
                <w:szCs w:val="22"/>
              </w:rPr>
              <w:t> </w:t>
            </w:r>
            <w:r w:rsidRPr="009A3079">
              <w:rPr>
                <w:rStyle w:val="Kuat"/>
                <w:rFonts w:ascii="Arial" w:hAnsi="Arial" w:cs="Arial"/>
                <w:color w:val="000000"/>
                <w:sz w:val="22"/>
                <w:szCs w:val="22"/>
              </w:rPr>
              <w:t>sumber energi utama (air, matahari, angin, siang, malam)</w:t>
            </w:r>
            <w:r w:rsidRPr="009A3079">
              <w:rPr>
                <w:rStyle w:val="apple-converted-space"/>
                <w:rFonts w:ascii="Arial" w:hAnsi="Arial" w:cs="Arial"/>
                <w:color w:val="000000"/>
                <w:sz w:val="22"/>
                <w:szCs w:val="22"/>
              </w:rPr>
              <w:t> </w:t>
            </w:r>
            <w:r w:rsidRPr="009A3079">
              <w:rPr>
                <w:rFonts w:ascii="Arial" w:hAnsi="Arial" w:cs="Arial"/>
                <w:color w:val="000000"/>
                <w:sz w:val="22"/>
                <w:szCs w:val="22"/>
              </w:rPr>
              <w:t>adalah</w:t>
            </w:r>
            <w:r w:rsidRPr="009A3079">
              <w:rPr>
                <w:rStyle w:val="apple-converted-space"/>
                <w:rFonts w:ascii="Arial" w:hAnsi="Arial" w:cs="Arial"/>
                <w:color w:val="000000"/>
                <w:sz w:val="22"/>
                <w:szCs w:val="22"/>
              </w:rPr>
              <w:t> </w:t>
            </w:r>
            <w:r w:rsidRPr="009A3079">
              <w:rPr>
                <w:rStyle w:val="Kuat"/>
                <w:rFonts w:ascii="Arial" w:hAnsi="Arial" w:cs="Arial"/>
                <w:color w:val="000000"/>
                <w:sz w:val="22"/>
                <w:szCs w:val="22"/>
              </w:rPr>
              <w:t>karunia Allah</w:t>
            </w:r>
            <w:r w:rsidRPr="009A3079">
              <w:rPr>
                <w:rStyle w:val="apple-converted-space"/>
                <w:rFonts w:ascii="Arial" w:hAnsi="Arial" w:cs="Arial"/>
                <w:color w:val="000000"/>
                <w:sz w:val="22"/>
                <w:szCs w:val="22"/>
              </w:rPr>
              <w:t> </w:t>
            </w:r>
            <w:r w:rsidRPr="009A3079">
              <w:rPr>
                <w:rFonts w:ascii="Arial" w:hAnsi="Arial" w:cs="Arial"/>
                <w:color w:val="000000"/>
                <w:sz w:val="22"/>
                <w:szCs w:val="22"/>
              </w:rPr>
              <w:t>yang diciptakan untuk kemaslahatan manusia.</w:t>
            </w:r>
            <w:r>
              <w:rPr>
                <w:rFonts w:ascii="Arial" w:hAnsi="Arial" w:cs="Arial"/>
                <w:color w:val="000000"/>
                <w:sz w:val="22"/>
                <w:szCs w:val="22"/>
              </w:rPr>
              <w:t xml:space="preserve"> Murid</w:t>
            </w:r>
            <w:r w:rsidRPr="009A3079">
              <w:rPr>
                <w:rFonts w:ascii="Arial" w:hAnsi="Arial" w:cs="Arial"/>
                <w:color w:val="000000"/>
                <w:sz w:val="22"/>
                <w:szCs w:val="22"/>
              </w:rPr>
              <w:t xml:space="preserve"> diajak untuk:</w:t>
            </w:r>
          </w:p>
          <w:p w14:paraId="33CCDB2B" w14:textId="77777777" w:rsidR="008669EC" w:rsidRPr="009A3079" w:rsidRDefault="008669EC" w:rsidP="009A3079">
            <w:pPr>
              <w:pStyle w:val="NormalWeb"/>
              <w:numPr>
                <w:ilvl w:val="0"/>
                <w:numId w:val="13"/>
              </w:numPr>
              <w:rPr>
                <w:rFonts w:ascii="Arial" w:hAnsi="Arial" w:cs="Arial"/>
                <w:color w:val="000000"/>
                <w:sz w:val="22"/>
                <w:szCs w:val="22"/>
              </w:rPr>
            </w:pPr>
            <w:r w:rsidRPr="009A3079">
              <w:rPr>
                <w:rFonts w:ascii="Arial" w:hAnsi="Arial" w:cs="Arial"/>
                <w:color w:val="000000"/>
                <w:sz w:val="22"/>
                <w:szCs w:val="22"/>
              </w:rPr>
              <w:t>Mengenal energi sebagai ciptaan Allah.</w:t>
            </w:r>
          </w:p>
          <w:p w14:paraId="5500D849" w14:textId="77777777" w:rsidR="008669EC" w:rsidRDefault="008669EC" w:rsidP="009A3079">
            <w:pPr>
              <w:pStyle w:val="NormalWeb"/>
              <w:numPr>
                <w:ilvl w:val="0"/>
                <w:numId w:val="13"/>
              </w:numPr>
              <w:rPr>
                <w:rFonts w:ascii="Arial" w:hAnsi="Arial" w:cs="Arial"/>
                <w:color w:val="000000"/>
                <w:sz w:val="22"/>
                <w:szCs w:val="22"/>
              </w:rPr>
            </w:pPr>
            <w:r w:rsidRPr="009A3079">
              <w:rPr>
                <w:rFonts w:ascii="Arial" w:hAnsi="Arial" w:cs="Arial"/>
                <w:color w:val="000000"/>
                <w:sz w:val="22"/>
                <w:szCs w:val="22"/>
              </w:rPr>
              <w:t>Mensyukuri dan menggunakannya secara bijak, tidak boros.</w:t>
            </w:r>
          </w:p>
          <w:p w14:paraId="11DDE25B" w14:textId="3A5E3661" w:rsidR="008669EC" w:rsidRPr="008669EC" w:rsidRDefault="008669EC" w:rsidP="008669EC">
            <w:pPr>
              <w:pStyle w:val="NormalWeb"/>
              <w:rPr>
                <w:rFonts w:ascii="Arial" w:hAnsi="Arial" w:cs="Arial"/>
                <w:color w:val="C00000"/>
                <w:sz w:val="22"/>
                <w:szCs w:val="22"/>
              </w:rPr>
            </w:pPr>
            <w:r w:rsidRPr="008669EC">
              <w:rPr>
                <w:rFonts w:ascii="Arial" w:hAnsi="Arial" w:cs="Arial"/>
                <w:color w:val="C00000"/>
                <w:sz w:val="22"/>
                <w:szCs w:val="22"/>
              </w:rPr>
              <w:t xml:space="preserve">(Interaksi, </w:t>
            </w:r>
            <w:r>
              <w:rPr>
                <w:rFonts w:ascii="Arial" w:hAnsi="Arial" w:cs="Arial"/>
                <w:color w:val="C00000"/>
                <w:sz w:val="22"/>
                <w:szCs w:val="22"/>
              </w:rPr>
              <w:t>Refleksi, Berkesadaran</w:t>
            </w:r>
            <w:r w:rsidRPr="008669EC">
              <w:rPr>
                <w:rFonts w:ascii="Arial" w:hAnsi="Arial" w:cs="Arial"/>
                <w:color w:val="C00000"/>
                <w:sz w:val="22"/>
                <w:szCs w:val="22"/>
              </w:rPr>
              <w:t>)</w:t>
            </w:r>
          </w:p>
          <w:p w14:paraId="24246D89" w14:textId="39B3613B" w:rsidR="008669EC" w:rsidRPr="008669EC" w:rsidRDefault="008669EC" w:rsidP="003D66C1">
            <w:pPr>
              <w:jc w:val="both"/>
              <w:rPr>
                <w:rFonts w:ascii="Arial" w:hAnsi="Arial" w:cs="Arial"/>
                <w:color w:val="C00000"/>
              </w:rPr>
            </w:pPr>
            <w:r>
              <w:rPr>
                <w:rFonts w:ascii="Arial" w:hAnsi="Arial" w:cs="Arial"/>
                <w:color w:val="000000" w:themeColor="text1"/>
              </w:rPr>
              <w:t xml:space="preserve">2. </w:t>
            </w:r>
            <w:r w:rsidRPr="009A3079">
              <w:rPr>
                <w:rFonts w:ascii="Arial" w:hAnsi="Arial" w:cs="Arial"/>
                <w:color w:val="000000" w:themeColor="text1"/>
              </w:rPr>
              <w:t xml:space="preserve">Menonton video pemantik “Hidup Tanpa Listrik”. </w:t>
            </w:r>
            <w:r>
              <w:rPr>
                <w:rFonts w:ascii="Arial" w:hAnsi="Arial" w:cs="Arial"/>
                <w:color w:val="000000" w:themeColor="text1"/>
              </w:rPr>
              <w:t>(</w:t>
            </w:r>
            <w:r>
              <w:rPr>
                <w:rFonts w:ascii="Arial" w:hAnsi="Arial" w:cs="Arial"/>
                <w:color w:val="C00000"/>
              </w:rPr>
              <w:t>Individualisasi,Interaksi, Menggembirakan)</w:t>
            </w:r>
          </w:p>
          <w:p w14:paraId="712F3AFD" w14:textId="1219CA23" w:rsidR="008669EC" w:rsidRPr="009A3079" w:rsidRDefault="008669EC" w:rsidP="003D66C1">
            <w:pPr>
              <w:jc w:val="both"/>
              <w:rPr>
                <w:rFonts w:ascii="Arial" w:hAnsi="Arial" w:cs="Arial"/>
                <w:color w:val="000000" w:themeColor="text1"/>
              </w:rPr>
            </w:pPr>
            <w:r>
              <w:rPr>
                <w:rFonts w:ascii="Arial" w:hAnsi="Arial" w:cs="Arial"/>
                <w:color w:val="000000" w:themeColor="text1"/>
              </w:rPr>
              <w:t xml:space="preserve">3. Dan Atau </w:t>
            </w:r>
            <w:r w:rsidRPr="009A3079">
              <w:rPr>
                <w:rFonts w:ascii="Arial" w:hAnsi="Arial" w:cs="Arial"/>
                <w:color w:val="000000" w:themeColor="text1"/>
              </w:rPr>
              <w:t xml:space="preserve">Membaca teks nonfiksi “Sumber Energi di Sekitar Kita”. </w:t>
            </w:r>
            <w:r>
              <w:rPr>
                <w:rFonts w:ascii="Arial" w:hAnsi="Arial" w:cs="Arial"/>
                <w:color w:val="000000" w:themeColor="text1"/>
              </w:rPr>
              <w:t>(</w:t>
            </w:r>
            <w:r>
              <w:rPr>
                <w:rFonts w:ascii="Arial" w:hAnsi="Arial" w:cs="Arial"/>
                <w:color w:val="C00000"/>
              </w:rPr>
              <w:t>Individualisasi,Interaksi, Menggembirakan)</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3. </w:t>
            </w:r>
            <w:r w:rsidRPr="009A3079">
              <w:rPr>
                <w:rFonts w:ascii="Arial" w:hAnsi="Arial" w:cs="Arial"/>
                <w:color w:val="000000" w:themeColor="text1"/>
              </w:rPr>
              <w:t xml:space="preserve">Diskusi dan membuat peta konsep bergambar tentang jenis dan manfaat energi. </w:t>
            </w:r>
            <w:r>
              <w:rPr>
                <w:rFonts w:ascii="Arial" w:hAnsi="Arial" w:cs="Arial"/>
                <w:color w:val="000000" w:themeColor="text1"/>
              </w:rPr>
              <w:t>(</w:t>
            </w:r>
            <w:r>
              <w:rPr>
                <w:rFonts w:ascii="Arial" w:hAnsi="Arial" w:cs="Arial"/>
                <w:color w:val="C00000"/>
              </w:rPr>
              <w:t>Observasi</w:t>
            </w:r>
            <w:r>
              <w:rPr>
                <w:rFonts w:ascii="Arial" w:hAnsi="Arial" w:cs="Arial"/>
                <w:color w:val="C00000"/>
              </w:rPr>
              <w:t>,</w:t>
            </w:r>
            <w:r>
              <w:rPr>
                <w:rFonts w:ascii="Arial" w:hAnsi="Arial" w:cs="Arial"/>
                <w:color w:val="C00000"/>
              </w:rPr>
              <w:t xml:space="preserve"> </w:t>
            </w:r>
            <w:r>
              <w:rPr>
                <w:rFonts w:ascii="Arial" w:hAnsi="Arial" w:cs="Arial"/>
                <w:color w:val="C00000"/>
              </w:rPr>
              <w:t>Interaksi, Menggembirakan)</w:t>
            </w:r>
            <w:r w:rsidRPr="009A3079">
              <w:rPr>
                <w:rFonts w:ascii="Arial" w:hAnsi="Arial" w:cs="Arial"/>
                <w:color w:val="000000" w:themeColor="text1"/>
              </w:rPr>
              <w:t xml:space="preserve"> </w:t>
            </w:r>
          </w:p>
          <w:p w14:paraId="77C0C40D" w14:textId="41688F9E"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br/>
            </w:r>
            <w:r w:rsidRPr="009A3079">
              <w:rPr>
                <w:rFonts w:ascii="Arial" w:hAnsi="Arial" w:cs="Arial"/>
                <w:b/>
                <w:bCs/>
                <w:color w:val="000000" w:themeColor="text1"/>
              </w:rPr>
              <w:t>Produk</w:t>
            </w:r>
            <w:r w:rsidRPr="009A3079">
              <w:rPr>
                <w:rFonts w:ascii="Arial" w:hAnsi="Arial" w:cs="Arial"/>
                <w:color w:val="000000" w:themeColor="text1"/>
              </w:rPr>
              <w:t>: Peta konsep energi kreatif</w:t>
            </w:r>
            <w:r w:rsidRPr="009A3079">
              <w:rPr>
                <w:rFonts w:ascii="Arial" w:hAnsi="Arial" w:cs="Arial"/>
                <w:color w:val="000000" w:themeColor="text1"/>
              </w:rPr>
              <w:t xml:space="preserve"> (Science &amp; Art)</w:t>
            </w:r>
            <w:r w:rsidRPr="009A3079">
              <w:rPr>
                <w:rFonts w:ascii="Arial" w:hAnsi="Arial" w:cs="Arial"/>
                <w:color w:val="000000" w:themeColor="text1"/>
              </w:rPr>
              <w:br/>
            </w:r>
          </w:p>
        </w:tc>
        <w:tc>
          <w:tcPr>
            <w:tcW w:w="1134" w:type="dxa"/>
          </w:tcPr>
          <w:p w14:paraId="392E2F9E" w14:textId="7B8B677A"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S, A</w:t>
            </w:r>
          </w:p>
        </w:tc>
      </w:tr>
      <w:tr w:rsidR="008669EC" w:rsidRPr="009A3079" w14:paraId="6C16DC50" w14:textId="77777777" w:rsidTr="008669EC">
        <w:tc>
          <w:tcPr>
            <w:tcW w:w="521" w:type="dxa"/>
          </w:tcPr>
          <w:p w14:paraId="20AEE7A5" w14:textId="1E19F13D"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2</w:t>
            </w:r>
          </w:p>
        </w:tc>
        <w:tc>
          <w:tcPr>
            <w:tcW w:w="1611" w:type="dxa"/>
          </w:tcPr>
          <w:p w14:paraId="70F95844" w14:textId="1488BA24"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Ekplorasi</w:t>
            </w:r>
          </w:p>
        </w:tc>
        <w:tc>
          <w:tcPr>
            <w:tcW w:w="5631" w:type="dxa"/>
          </w:tcPr>
          <w:p w14:paraId="3FFFD61C" w14:textId="77777777"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t>Fokus</w:t>
            </w:r>
            <w:r w:rsidRPr="009A3079">
              <w:rPr>
                <w:rFonts w:ascii="Arial" w:hAnsi="Arial" w:cs="Arial"/>
                <w:color w:val="000000" w:themeColor="text1"/>
              </w:rPr>
              <w:t xml:space="preserve">: </w:t>
            </w:r>
          </w:p>
          <w:p w14:paraId="5D7EAAB3"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lastRenderedPageBreak/>
              <w:t xml:space="preserve">Melakukan pengamatan dan eksperimen energi.  </w:t>
            </w:r>
            <w:r w:rsidRPr="009A3079">
              <w:rPr>
                <w:rFonts w:ascii="Arial" w:hAnsi="Arial" w:cs="Arial"/>
                <w:color w:val="000000" w:themeColor="text1"/>
              </w:rPr>
              <w:br/>
            </w:r>
            <w:r w:rsidRPr="009A3079">
              <w:rPr>
                <w:rFonts w:ascii="Arial" w:hAnsi="Arial" w:cs="Arial"/>
                <w:color w:val="000000" w:themeColor="text1"/>
              </w:rPr>
              <w:br/>
            </w:r>
            <w:r w:rsidRPr="009A3079">
              <w:rPr>
                <w:rFonts w:ascii="Arial" w:hAnsi="Arial" w:cs="Arial"/>
                <w:b/>
                <w:bCs/>
                <w:color w:val="000000" w:themeColor="text1"/>
              </w:rPr>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w:t>
            </w:r>
            <w:r w:rsidRPr="009A3079">
              <w:rPr>
                <w:rFonts w:ascii="Arial" w:hAnsi="Arial" w:cs="Arial"/>
                <w:color w:val="000000" w:themeColor="text1"/>
              </w:rPr>
              <w:t xml:space="preserve">Eksperimen sederhana tentang perubahan bentuk energi (kipas angin, lampu, senter, air panas).  </w:t>
            </w:r>
          </w:p>
          <w:p w14:paraId="34BBF1DE"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2. </w:t>
            </w:r>
            <w:r w:rsidRPr="009A3079">
              <w:rPr>
                <w:rFonts w:ascii="Arial" w:hAnsi="Arial" w:cs="Arial"/>
                <w:color w:val="000000" w:themeColor="text1"/>
              </w:rPr>
              <w:t xml:space="preserve">Mengukur waktu, suhu, atau konsumsi energi.  </w:t>
            </w:r>
            <w:r w:rsidRPr="009A3079">
              <w:rPr>
                <w:rFonts w:ascii="Arial" w:hAnsi="Arial" w:cs="Arial"/>
                <w:color w:val="000000" w:themeColor="text1"/>
              </w:rPr>
              <w:br/>
            </w:r>
            <w:r w:rsidRPr="009A3079">
              <w:rPr>
                <w:rFonts w:ascii="Arial" w:hAnsi="Arial" w:cs="Arial"/>
                <w:color w:val="000000" w:themeColor="text1"/>
              </w:rPr>
              <w:t xml:space="preserve">3. </w:t>
            </w:r>
            <w:r w:rsidRPr="009A3079">
              <w:rPr>
                <w:rFonts w:ascii="Arial" w:hAnsi="Arial" w:cs="Arial"/>
                <w:color w:val="000000" w:themeColor="text1"/>
              </w:rPr>
              <w:t xml:space="preserve">Membuat tabel dan grafik hasil pengamatan. </w:t>
            </w:r>
          </w:p>
          <w:p w14:paraId="473F9535" w14:textId="77777777" w:rsidR="008669EC" w:rsidRPr="009A3079" w:rsidRDefault="008669EC" w:rsidP="003D66C1">
            <w:pPr>
              <w:jc w:val="both"/>
              <w:rPr>
                <w:rFonts w:ascii="Arial" w:hAnsi="Arial" w:cs="Arial"/>
                <w:b/>
                <w:bCs/>
                <w:color w:val="000000" w:themeColor="text1"/>
              </w:rPr>
            </w:pP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b/>
                <w:bCs/>
                <w:color w:val="000000" w:themeColor="text1"/>
              </w:rPr>
              <w:t xml:space="preserve">Produk: </w:t>
            </w:r>
          </w:p>
          <w:p w14:paraId="28BC12CE" w14:textId="293A93A9"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Laporan eksperimen energi.</w:t>
            </w:r>
          </w:p>
        </w:tc>
        <w:tc>
          <w:tcPr>
            <w:tcW w:w="1134" w:type="dxa"/>
          </w:tcPr>
          <w:p w14:paraId="522A241A" w14:textId="2E515199"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lastRenderedPageBreak/>
              <w:t>S,M,T</w:t>
            </w:r>
          </w:p>
        </w:tc>
      </w:tr>
      <w:tr w:rsidR="008669EC" w:rsidRPr="009A3079" w14:paraId="0FF76DB7" w14:textId="77777777" w:rsidTr="008669EC">
        <w:tc>
          <w:tcPr>
            <w:tcW w:w="521" w:type="dxa"/>
          </w:tcPr>
          <w:p w14:paraId="440EDE40" w14:textId="5C59B02C"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3</w:t>
            </w:r>
          </w:p>
        </w:tc>
        <w:tc>
          <w:tcPr>
            <w:tcW w:w="1611" w:type="dxa"/>
          </w:tcPr>
          <w:p w14:paraId="09711A64" w14:textId="39329475"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Rumuskan</w:t>
            </w:r>
          </w:p>
        </w:tc>
        <w:tc>
          <w:tcPr>
            <w:tcW w:w="5631" w:type="dxa"/>
          </w:tcPr>
          <w:p w14:paraId="7537085A" w14:textId="77777777"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t>Fokus:</w:t>
            </w:r>
            <w:r w:rsidRPr="009A3079">
              <w:rPr>
                <w:rFonts w:ascii="Arial" w:hAnsi="Arial" w:cs="Arial"/>
                <w:color w:val="000000" w:themeColor="text1"/>
              </w:rPr>
              <w:t xml:space="preserve"> </w:t>
            </w:r>
          </w:p>
          <w:p w14:paraId="6C3BF23A"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Menganalisis hasil eksplorasi dan membuat ide solusi.  </w:t>
            </w:r>
            <w:r w:rsidRPr="009A3079">
              <w:rPr>
                <w:rFonts w:ascii="Arial" w:hAnsi="Arial" w:cs="Arial"/>
                <w:color w:val="000000" w:themeColor="text1"/>
              </w:rPr>
              <w:br/>
            </w:r>
            <w:r w:rsidRPr="009A3079">
              <w:rPr>
                <w:rFonts w:ascii="Arial" w:hAnsi="Arial" w:cs="Arial"/>
                <w:color w:val="000000" w:themeColor="text1"/>
              </w:rPr>
              <w:br/>
            </w:r>
            <w:r w:rsidRPr="009A3079">
              <w:rPr>
                <w:rFonts w:ascii="Arial" w:hAnsi="Arial" w:cs="Arial"/>
                <w:b/>
                <w:bCs/>
                <w:color w:val="000000" w:themeColor="text1"/>
              </w:rPr>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w:t>
            </w:r>
            <w:r w:rsidRPr="009A3079">
              <w:rPr>
                <w:rFonts w:ascii="Arial" w:hAnsi="Arial" w:cs="Arial"/>
                <w:color w:val="000000" w:themeColor="text1"/>
              </w:rPr>
              <w:t xml:space="preserve">Diskusi kelompok “Bagaimana cara hemat energi di rumah/sekolah?”  </w:t>
            </w:r>
            <w:r w:rsidRPr="009A3079">
              <w:rPr>
                <w:rFonts w:ascii="Arial" w:hAnsi="Arial" w:cs="Arial"/>
                <w:color w:val="000000" w:themeColor="text1"/>
              </w:rPr>
              <w:br/>
            </w:r>
            <w:r w:rsidRPr="009A3079">
              <w:rPr>
                <w:rFonts w:ascii="Arial" w:hAnsi="Arial" w:cs="Arial"/>
                <w:color w:val="000000" w:themeColor="text1"/>
              </w:rPr>
              <w:t xml:space="preserve">2. </w:t>
            </w:r>
            <w:r w:rsidRPr="009A3079">
              <w:rPr>
                <w:rFonts w:ascii="Arial" w:hAnsi="Arial" w:cs="Arial"/>
                <w:color w:val="000000" w:themeColor="text1"/>
              </w:rPr>
              <w:t xml:space="preserve">Mendesain alat hemat energi sederhana dengan sketsa dan perhitungan biaya.  </w:t>
            </w:r>
            <w:r w:rsidRPr="009A3079">
              <w:rPr>
                <w:rFonts w:ascii="Arial" w:hAnsi="Arial" w:cs="Arial"/>
                <w:color w:val="000000" w:themeColor="text1"/>
              </w:rPr>
              <w:br/>
            </w:r>
          </w:p>
          <w:p w14:paraId="2BC65554" w14:textId="72C43541" w:rsidR="008669EC" w:rsidRPr="009A3079" w:rsidRDefault="008669EC" w:rsidP="003D66C1">
            <w:pPr>
              <w:jc w:val="both"/>
              <w:rPr>
                <w:rFonts w:ascii="Arial" w:hAnsi="Arial" w:cs="Arial"/>
                <w:b/>
                <w:bCs/>
                <w:color w:val="000000" w:themeColor="text1"/>
              </w:rPr>
            </w:pPr>
            <w:r w:rsidRPr="009A3079">
              <w:rPr>
                <w:rFonts w:ascii="Arial" w:hAnsi="Arial" w:cs="Arial"/>
                <w:b/>
                <w:bCs/>
                <w:color w:val="000000" w:themeColor="text1"/>
              </w:rPr>
              <w:t xml:space="preserve">Produk: </w:t>
            </w:r>
          </w:p>
          <w:p w14:paraId="530E1956" w14:textId="6CF989D2"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Sketsa</w:t>
            </w:r>
            <w:r w:rsidRPr="009A3079">
              <w:rPr>
                <w:rFonts w:ascii="Arial" w:hAnsi="Arial" w:cs="Arial"/>
                <w:color w:val="000000" w:themeColor="text1"/>
              </w:rPr>
              <w:t>/poster</w:t>
            </w:r>
            <w:r w:rsidRPr="009A3079">
              <w:rPr>
                <w:rFonts w:ascii="Arial" w:hAnsi="Arial" w:cs="Arial"/>
                <w:color w:val="000000" w:themeColor="text1"/>
              </w:rPr>
              <w:t xml:space="preserve"> desain alat hemat energi.</w:t>
            </w:r>
          </w:p>
        </w:tc>
        <w:tc>
          <w:tcPr>
            <w:tcW w:w="1134" w:type="dxa"/>
          </w:tcPr>
          <w:p w14:paraId="5EEEDC1F" w14:textId="0D4875AF"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E,A,M</w:t>
            </w:r>
          </w:p>
        </w:tc>
      </w:tr>
      <w:tr w:rsidR="008669EC" w:rsidRPr="009A3079" w14:paraId="786BE48A" w14:textId="77777777" w:rsidTr="008669EC">
        <w:tc>
          <w:tcPr>
            <w:tcW w:w="521" w:type="dxa"/>
          </w:tcPr>
          <w:p w14:paraId="2238B92F" w14:textId="647623DE"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4</w:t>
            </w:r>
          </w:p>
        </w:tc>
        <w:tc>
          <w:tcPr>
            <w:tcW w:w="1611" w:type="dxa"/>
          </w:tcPr>
          <w:p w14:paraId="75250049" w14:textId="17E84573"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Presentasikan</w:t>
            </w:r>
          </w:p>
        </w:tc>
        <w:tc>
          <w:tcPr>
            <w:tcW w:w="5631" w:type="dxa"/>
          </w:tcPr>
          <w:p w14:paraId="71AE68EE" w14:textId="77777777" w:rsidR="008669EC" w:rsidRPr="009A3079" w:rsidRDefault="008669EC" w:rsidP="00057322">
            <w:pPr>
              <w:jc w:val="both"/>
              <w:rPr>
                <w:rFonts w:ascii="Arial" w:hAnsi="Arial" w:cs="Arial"/>
                <w:b/>
                <w:bCs/>
                <w:color w:val="000000" w:themeColor="text1"/>
              </w:rPr>
            </w:pPr>
            <w:r w:rsidRPr="009A3079">
              <w:rPr>
                <w:rFonts w:ascii="Arial" w:hAnsi="Arial" w:cs="Arial"/>
                <w:b/>
                <w:bCs/>
                <w:color w:val="000000" w:themeColor="text1"/>
              </w:rPr>
              <w:t xml:space="preserve">Fokus: </w:t>
            </w:r>
          </w:p>
          <w:p w14:paraId="0266E4BA"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 xml:space="preserve">Mengomunikasikan hasil ide dan solusi.  </w:t>
            </w:r>
            <w:r w:rsidRPr="009A3079">
              <w:rPr>
                <w:rFonts w:ascii="Arial" w:hAnsi="Arial" w:cs="Arial"/>
                <w:color w:val="000000" w:themeColor="text1"/>
              </w:rPr>
              <w:br/>
            </w:r>
          </w:p>
          <w:p w14:paraId="45E9EF25"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br/>
            </w:r>
            <w:r w:rsidRPr="009A3079">
              <w:rPr>
                <w:rFonts w:ascii="Arial" w:hAnsi="Arial" w:cs="Arial"/>
                <w:b/>
                <w:bCs/>
                <w:color w:val="000000" w:themeColor="text1"/>
              </w:rPr>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w:t>
            </w:r>
            <w:r w:rsidRPr="009A3079">
              <w:rPr>
                <w:rFonts w:ascii="Arial" w:hAnsi="Arial" w:cs="Arial"/>
                <w:color w:val="000000" w:themeColor="text1"/>
              </w:rPr>
              <w:t xml:space="preserve">Menampilkan hasil desain dan ide hemat energi melalui media digital. </w:t>
            </w:r>
          </w:p>
          <w:p w14:paraId="299C7702"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2. Menerima tanggapan.</w:t>
            </w:r>
          </w:p>
          <w:p w14:paraId="045A067D"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 xml:space="preserve">3. Merevisi desain. </w:t>
            </w:r>
          </w:p>
          <w:p w14:paraId="1C7C1D02"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b/>
                <w:bCs/>
                <w:color w:val="000000" w:themeColor="text1"/>
              </w:rPr>
              <w:t>Produk:</w:t>
            </w:r>
            <w:r w:rsidRPr="009A3079">
              <w:rPr>
                <w:rFonts w:ascii="Arial" w:hAnsi="Arial" w:cs="Arial"/>
                <w:color w:val="000000" w:themeColor="text1"/>
              </w:rPr>
              <w:t xml:space="preserve"> </w:t>
            </w:r>
          </w:p>
          <w:p w14:paraId="2788E3E9" w14:textId="58A3F529"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revisi </w:t>
            </w:r>
            <w:r w:rsidRPr="009A3079">
              <w:rPr>
                <w:rFonts w:ascii="Arial" w:hAnsi="Arial" w:cs="Arial"/>
                <w:color w:val="000000" w:themeColor="text1"/>
              </w:rPr>
              <w:t>desain alat hemat energi.</w:t>
            </w:r>
          </w:p>
        </w:tc>
        <w:tc>
          <w:tcPr>
            <w:tcW w:w="1134" w:type="dxa"/>
          </w:tcPr>
          <w:p w14:paraId="499C30FE" w14:textId="77E33493"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A, T</w:t>
            </w:r>
          </w:p>
        </w:tc>
      </w:tr>
      <w:tr w:rsidR="002A17A0" w:rsidRPr="009A3079" w14:paraId="02928500" w14:textId="77777777" w:rsidTr="004E1F36">
        <w:tc>
          <w:tcPr>
            <w:tcW w:w="8897" w:type="dxa"/>
            <w:gridSpan w:val="4"/>
            <w:shd w:val="clear" w:color="auto" w:fill="8DB3E2" w:themeFill="text2" w:themeFillTint="66"/>
          </w:tcPr>
          <w:p w14:paraId="62160A35" w14:textId="3AF4122D" w:rsidR="002A17A0" w:rsidRPr="002A17A0" w:rsidRDefault="002A17A0" w:rsidP="002A17A0">
            <w:pPr>
              <w:jc w:val="center"/>
              <w:rPr>
                <w:rFonts w:ascii="Arial" w:hAnsi="Arial" w:cs="Arial"/>
                <w:b/>
                <w:bCs/>
                <w:color w:val="000000" w:themeColor="text1"/>
              </w:rPr>
            </w:pPr>
            <w:r w:rsidRPr="002A17A0">
              <w:rPr>
                <w:rFonts w:ascii="Arial" w:hAnsi="Arial" w:cs="Arial"/>
                <w:b/>
                <w:bCs/>
                <w:color w:val="000000" w:themeColor="text1"/>
              </w:rPr>
              <w:t>Mengaplikasi</w:t>
            </w:r>
          </w:p>
        </w:tc>
      </w:tr>
      <w:tr w:rsidR="008669EC" w:rsidRPr="009A3079" w14:paraId="6ACB21B6" w14:textId="77777777" w:rsidTr="008669EC">
        <w:tc>
          <w:tcPr>
            <w:tcW w:w="521" w:type="dxa"/>
          </w:tcPr>
          <w:p w14:paraId="5E2B68A2" w14:textId="44BD013B"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5</w:t>
            </w:r>
          </w:p>
        </w:tc>
        <w:tc>
          <w:tcPr>
            <w:tcW w:w="1611" w:type="dxa"/>
          </w:tcPr>
          <w:p w14:paraId="4259FB46" w14:textId="7C8CB648"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Aplikasikan</w:t>
            </w:r>
          </w:p>
        </w:tc>
        <w:tc>
          <w:tcPr>
            <w:tcW w:w="5631" w:type="dxa"/>
          </w:tcPr>
          <w:p w14:paraId="0DF09AB3" w14:textId="77777777" w:rsidR="008669EC" w:rsidRPr="009A3079" w:rsidRDefault="008669EC" w:rsidP="00057322">
            <w:pPr>
              <w:jc w:val="both"/>
              <w:rPr>
                <w:rFonts w:ascii="Arial" w:hAnsi="Arial" w:cs="Arial"/>
                <w:b/>
                <w:bCs/>
                <w:color w:val="000000" w:themeColor="text1"/>
              </w:rPr>
            </w:pPr>
            <w:r w:rsidRPr="009A3079">
              <w:rPr>
                <w:rFonts w:ascii="Arial" w:hAnsi="Arial" w:cs="Arial"/>
                <w:b/>
                <w:bCs/>
                <w:color w:val="000000" w:themeColor="text1"/>
              </w:rPr>
              <w:t xml:space="preserve">Fokus: </w:t>
            </w:r>
          </w:p>
          <w:p w14:paraId="3190D4A2"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 xml:space="preserve">Mewujudkan ide menjadi produk nyata.  </w:t>
            </w:r>
            <w:r w:rsidRPr="009A3079">
              <w:rPr>
                <w:rFonts w:ascii="Arial" w:hAnsi="Arial" w:cs="Arial"/>
                <w:color w:val="000000" w:themeColor="text1"/>
              </w:rPr>
              <w:br/>
            </w:r>
            <w:r w:rsidRPr="009A3079">
              <w:rPr>
                <w:rFonts w:ascii="Arial" w:hAnsi="Arial" w:cs="Arial"/>
                <w:color w:val="000000" w:themeColor="text1"/>
              </w:rPr>
              <w:br/>
            </w:r>
            <w:r w:rsidRPr="009A3079">
              <w:rPr>
                <w:rFonts w:ascii="Arial" w:hAnsi="Arial" w:cs="Arial"/>
                <w:b/>
                <w:bCs/>
                <w:color w:val="000000" w:themeColor="text1"/>
              </w:rPr>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w:t>
            </w:r>
            <w:r w:rsidRPr="009A3079">
              <w:rPr>
                <w:rFonts w:ascii="Arial" w:hAnsi="Arial" w:cs="Arial"/>
                <w:color w:val="000000" w:themeColor="text1"/>
              </w:rPr>
              <w:t xml:space="preserve">Membuat prototipe alat hemat energi dari bahan bekas.  </w:t>
            </w:r>
          </w:p>
          <w:p w14:paraId="5F160F62" w14:textId="77777777" w:rsidR="008669EC" w:rsidRPr="009A3079" w:rsidRDefault="008669EC" w:rsidP="00057322">
            <w:pPr>
              <w:jc w:val="both"/>
              <w:rPr>
                <w:rFonts w:ascii="Arial" w:hAnsi="Arial" w:cs="Arial"/>
                <w:color w:val="000000" w:themeColor="text1"/>
              </w:rPr>
            </w:pPr>
            <w:r w:rsidRPr="009A3079">
              <w:rPr>
                <w:rFonts w:ascii="Arial" w:hAnsi="Arial" w:cs="Arial"/>
                <w:color w:val="000000" w:themeColor="text1"/>
              </w:rPr>
              <w:t xml:space="preserve">2. </w:t>
            </w:r>
            <w:r w:rsidRPr="009A3079">
              <w:rPr>
                <w:rFonts w:ascii="Arial" w:hAnsi="Arial" w:cs="Arial"/>
                <w:color w:val="000000" w:themeColor="text1"/>
              </w:rPr>
              <w:t xml:space="preserve">Menguji cara kerja alat dan menulis laporan hasil uji coba.  </w:t>
            </w:r>
            <w:r w:rsidRPr="009A3079">
              <w:rPr>
                <w:rFonts w:ascii="Arial" w:hAnsi="Arial" w:cs="Arial"/>
                <w:color w:val="000000" w:themeColor="text1"/>
              </w:rPr>
              <w:br/>
            </w:r>
          </w:p>
          <w:p w14:paraId="2D4967AE" w14:textId="77777777" w:rsidR="008669EC" w:rsidRPr="009A3079" w:rsidRDefault="008669EC" w:rsidP="00057322">
            <w:pPr>
              <w:jc w:val="both"/>
              <w:rPr>
                <w:rFonts w:ascii="Arial" w:hAnsi="Arial" w:cs="Arial"/>
                <w:color w:val="000000" w:themeColor="text1"/>
              </w:rPr>
            </w:pPr>
            <w:r w:rsidRPr="009A3079">
              <w:rPr>
                <w:rFonts w:ascii="Arial" w:hAnsi="Arial" w:cs="Arial"/>
                <w:b/>
                <w:bCs/>
                <w:color w:val="000000" w:themeColor="text1"/>
              </w:rPr>
              <w:t>Produk:</w:t>
            </w:r>
            <w:r w:rsidRPr="009A3079">
              <w:rPr>
                <w:rFonts w:ascii="Arial" w:hAnsi="Arial" w:cs="Arial"/>
                <w:color w:val="000000" w:themeColor="text1"/>
              </w:rPr>
              <w:t xml:space="preserve"> </w:t>
            </w:r>
          </w:p>
          <w:p w14:paraId="11097FE7" w14:textId="56E88996"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Prototipe alat hemat energi.</w:t>
            </w:r>
          </w:p>
        </w:tc>
        <w:tc>
          <w:tcPr>
            <w:tcW w:w="1134" w:type="dxa"/>
          </w:tcPr>
          <w:p w14:paraId="347C81BB" w14:textId="0AA8363E"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T, E, A</w:t>
            </w:r>
          </w:p>
        </w:tc>
      </w:tr>
      <w:tr w:rsidR="002A17A0" w:rsidRPr="009A3079" w14:paraId="005E2562" w14:textId="77777777" w:rsidTr="002A17A0">
        <w:tc>
          <w:tcPr>
            <w:tcW w:w="8897" w:type="dxa"/>
            <w:gridSpan w:val="4"/>
            <w:shd w:val="clear" w:color="auto" w:fill="8DB3E2" w:themeFill="text2" w:themeFillTint="66"/>
          </w:tcPr>
          <w:p w14:paraId="448012CD" w14:textId="763470EF" w:rsidR="002A17A0" w:rsidRPr="009A3079" w:rsidRDefault="002A17A0" w:rsidP="002A17A0">
            <w:pPr>
              <w:jc w:val="center"/>
              <w:rPr>
                <w:rFonts w:ascii="Arial" w:hAnsi="Arial" w:cs="Arial"/>
                <w:color w:val="000000" w:themeColor="text1"/>
              </w:rPr>
            </w:pPr>
            <w:r w:rsidRPr="002A17A0">
              <w:rPr>
                <w:rFonts w:ascii="Arial" w:hAnsi="Arial" w:cs="Arial"/>
                <w:b/>
                <w:bCs/>
                <w:color w:val="000000" w:themeColor="text1"/>
              </w:rPr>
              <w:t>Me</w:t>
            </w:r>
            <w:r>
              <w:rPr>
                <w:rFonts w:ascii="Arial" w:hAnsi="Arial" w:cs="Arial"/>
                <w:b/>
                <w:bCs/>
                <w:color w:val="000000" w:themeColor="text1"/>
              </w:rPr>
              <w:t>refleksi</w:t>
            </w:r>
          </w:p>
        </w:tc>
      </w:tr>
      <w:tr w:rsidR="008669EC" w:rsidRPr="009A3079" w14:paraId="153CD7E8" w14:textId="77777777" w:rsidTr="008669EC">
        <w:tc>
          <w:tcPr>
            <w:tcW w:w="521" w:type="dxa"/>
          </w:tcPr>
          <w:p w14:paraId="0DD92DAB" w14:textId="3D39E8E2"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6</w:t>
            </w:r>
          </w:p>
        </w:tc>
        <w:tc>
          <w:tcPr>
            <w:tcW w:w="1611" w:type="dxa"/>
          </w:tcPr>
          <w:p w14:paraId="5FB9B7D6" w14:textId="35D53B49"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Duniawi</w:t>
            </w:r>
          </w:p>
        </w:tc>
        <w:tc>
          <w:tcPr>
            <w:tcW w:w="5631" w:type="dxa"/>
          </w:tcPr>
          <w:p w14:paraId="4A85A1C3" w14:textId="77777777"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t>Fokus:</w:t>
            </w:r>
            <w:r w:rsidRPr="009A3079">
              <w:rPr>
                <w:rFonts w:ascii="Arial" w:hAnsi="Arial" w:cs="Arial"/>
                <w:color w:val="000000" w:themeColor="text1"/>
              </w:rPr>
              <w:t xml:space="preserve"> </w:t>
            </w:r>
          </w:p>
          <w:p w14:paraId="1CA6590F"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Menerapkan hasil pembelajaran dalam kehidupan sehari-hari.  </w:t>
            </w:r>
            <w:r w:rsidRPr="009A3079">
              <w:rPr>
                <w:rFonts w:ascii="Arial" w:hAnsi="Arial" w:cs="Arial"/>
                <w:color w:val="000000" w:themeColor="text1"/>
              </w:rPr>
              <w:br/>
            </w:r>
          </w:p>
          <w:p w14:paraId="3D438B7E" w14:textId="3A627EA8"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lastRenderedPageBreak/>
              <w:t>Aktivitas:</w:t>
            </w:r>
            <w:r w:rsidRPr="009A3079">
              <w:rPr>
                <w:rFonts w:ascii="Arial" w:hAnsi="Arial" w:cs="Arial"/>
                <w:color w:val="000000" w:themeColor="text1"/>
              </w:rPr>
              <w:t xml:space="preserve">  </w:t>
            </w:r>
            <w:r w:rsidRPr="009A3079">
              <w:rPr>
                <w:rFonts w:ascii="Arial" w:hAnsi="Arial" w:cs="Arial"/>
                <w:color w:val="000000" w:themeColor="text1"/>
              </w:rPr>
              <w:br/>
            </w:r>
            <w:r w:rsidRPr="009A3079">
              <w:rPr>
                <w:rFonts w:ascii="Arial" w:hAnsi="Arial" w:cs="Arial"/>
                <w:color w:val="000000" w:themeColor="text1"/>
              </w:rPr>
              <w:t xml:space="preserve">1. </w:t>
            </w:r>
            <w:r w:rsidRPr="009A3079">
              <w:rPr>
                <w:rFonts w:ascii="Arial" w:hAnsi="Arial" w:cs="Arial"/>
                <w:color w:val="000000" w:themeColor="text1"/>
              </w:rPr>
              <w:t xml:space="preserve">Melakukan </w:t>
            </w:r>
            <w:r w:rsidRPr="009A3079">
              <w:rPr>
                <w:rFonts w:ascii="Arial" w:hAnsi="Arial" w:cs="Arial"/>
                <w:color w:val="000000" w:themeColor="text1"/>
              </w:rPr>
              <w:t xml:space="preserve">ragam </w:t>
            </w:r>
            <w:r w:rsidRPr="009A3079">
              <w:rPr>
                <w:rFonts w:ascii="Arial" w:hAnsi="Arial" w:cs="Arial"/>
                <w:color w:val="000000" w:themeColor="text1"/>
              </w:rPr>
              <w:t xml:space="preserve">aksi nyata “3 Hari Hemat Energi di Rumah”.  </w:t>
            </w:r>
          </w:p>
          <w:p w14:paraId="7C1F5DF2" w14:textId="77777777"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 xml:space="preserve">2. </w:t>
            </w:r>
            <w:r w:rsidRPr="009A3079">
              <w:rPr>
                <w:rFonts w:ascii="Arial" w:hAnsi="Arial" w:cs="Arial"/>
                <w:color w:val="000000" w:themeColor="text1"/>
              </w:rPr>
              <w:t xml:space="preserve">Menulis atau merekam refleksi pribadi.  </w:t>
            </w:r>
            <w:r w:rsidRPr="009A3079">
              <w:rPr>
                <w:rFonts w:ascii="Arial" w:hAnsi="Arial" w:cs="Arial"/>
                <w:color w:val="000000" w:themeColor="text1"/>
              </w:rPr>
              <w:br/>
            </w:r>
          </w:p>
          <w:p w14:paraId="4A583514" w14:textId="77777777" w:rsidR="008669EC" w:rsidRPr="009A3079" w:rsidRDefault="008669EC" w:rsidP="003D66C1">
            <w:pPr>
              <w:jc w:val="both"/>
              <w:rPr>
                <w:rFonts w:ascii="Arial" w:hAnsi="Arial" w:cs="Arial"/>
                <w:color w:val="000000" w:themeColor="text1"/>
              </w:rPr>
            </w:pPr>
            <w:r w:rsidRPr="009A3079">
              <w:rPr>
                <w:rFonts w:ascii="Arial" w:hAnsi="Arial" w:cs="Arial"/>
                <w:b/>
                <w:bCs/>
                <w:color w:val="000000" w:themeColor="text1"/>
              </w:rPr>
              <w:t>Produk:</w:t>
            </w:r>
            <w:r w:rsidRPr="009A3079">
              <w:rPr>
                <w:rFonts w:ascii="Arial" w:hAnsi="Arial" w:cs="Arial"/>
                <w:color w:val="000000" w:themeColor="text1"/>
              </w:rPr>
              <w:t xml:space="preserve"> </w:t>
            </w:r>
          </w:p>
          <w:p w14:paraId="72CE67DA" w14:textId="5A640672"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Jurnal atau video refleksi pribadi.</w:t>
            </w:r>
          </w:p>
        </w:tc>
        <w:tc>
          <w:tcPr>
            <w:tcW w:w="1134" w:type="dxa"/>
          </w:tcPr>
          <w:p w14:paraId="73731199" w14:textId="6567C15C"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lastRenderedPageBreak/>
              <w:t>S, A, M</w:t>
            </w:r>
          </w:p>
        </w:tc>
      </w:tr>
      <w:tr w:rsidR="008669EC" w:rsidRPr="009A3079" w14:paraId="0D025D86" w14:textId="77777777" w:rsidTr="008669EC">
        <w:tc>
          <w:tcPr>
            <w:tcW w:w="521" w:type="dxa"/>
          </w:tcPr>
          <w:p w14:paraId="371687ED" w14:textId="2ECAA71C" w:rsidR="008669EC" w:rsidRPr="009A3079" w:rsidRDefault="008669EC" w:rsidP="0079777B">
            <w:pPr>
              <w:jc w:val="center"/>
              <w:rPr>
                <w:rFonts w:ascii="Arial" w:hAnsi="Arial" w:cs="Arial"/>
                <w:color w:val="000000" w:themeColor="text1"/>
              </w:rPr>
            </w:pPr>
            <w:r w:rsidRPr="009A3079">
              <w:rPr>
                <w:rFonts w:ascii="Arial" w:hAnsi="Arial" w:cs="Arial"/>
                <w:color w:val="000000" w:themeColor="text1"/>
              </w:rPr>
              <w:t>7</w:t>
            </w:r>
          </w:p>
        </w:tc>
        <w:tc>
          <w:tcPr>
            <w:tcW w:w="1611" w:type="dxa"/>
          </w:tcPr>
          <w:p w14:paraId="766960FE" w14:textId="1B96A85D" w:rsidR="008669EC" w:rsidRPr="009A3079" w:rsidRDefault="008669EC" w:rsidP="003D66C1">
            <w:pPr>
              <w:jc w:val="both"/>
              <w:rPr>
                <w:rFonts w:ascii="Arial" w:hAnsi="Arial" w:cs="Arial"/>
                <w:color w:val="000000" w:themeColor="text1"/>
              </w:rPr>
            </w:pPr>
            <w:r w:rsidRPr="009A3079">
              <w:rPr>
                <w:rFonts w:ascii="Arial" w:hAnsi="Arial" w:cs="Arial"/>
                <w:color w:val="000000" w:themeColor="text1"/>
              </w:rPr>
              <w:t>Ukhrowi</w:t>
            </w:r>
          </w:p>
        </w:tc>
        <w:tc>
          <w:tcPr>
            <w:tcW w:w="5631" w:type="dxa"/>
          </w:tcPr>
          <w:p w14:paraId="086018A1" w14:textId="77777777" w:rsidR="008669EC" w:rsidRPr="009A3079" w:rsidRDefault="008669EC" w:rsidP="009A3079">
            <w:pPr>
              <w:pStyle w:val="NormalWeb"/>
              <w:rPr>
                <w:rFonts w:ascii="Arial" w:hAnsi="Arial" w:cs="Arial"/>
                <w:color w:val="000000"/>
                <w:sz w:val="22"/>
                <w:szCs w:val="22"/>
              </w:rPr>
            </w:pPr>
            <w:r w:rsidRPr="009A3079">
              <w:rPr>
                <w:rFonts w:ascii="Arial" w:hAnsi="Arial" w:cs="Arial"/>
                <w:color w:val="000000"/>
                <w:sz w:val="22"/>
                <w:szCs w:val="22"/>
              </w:rPr>
              <w:t>Rasulullah ﷺ bersabda:</w:t>
            </w:r>
            <w:r w:rsidRPr="009A3079">
              <w:rPr>
                <w:rFonts w:ascii="Arial" w:hAnsi="Arial" w:cs="Arial"/>
                <w:color w:val="000000"/>
                <w:sz w:val="22"/>
                <w:szCs w:val="22"/>
              </w:rPr>
              <w:br/>
            </w:r>
            <w:r w:rsidRPr="009A3079">
              <w:rPr>
                <w:rStyle w:val="Kuat"/>
                <w:rFonts w:ascii="Arial" w:hAnsi="Arial" w:cs="Arial"/>
                <w:color w:val="000000"/>
                <w:sz w:val="22"/>
                <w:szCs w:val="22"/>
              </w:rPr>
              <w:t>"Sesungguhnya dunia ini hijau dan indah, dan Allah telah menjadikan kamu khalifah di dalamnya, maka Dia akan melihat bagaimana kamu berbuat."</w:t>
            </w:r>
            <w:r w:rsidRPr="009A3079">
              <w:rPr>
                <w:rFonts w:ascii="Arial" w:hAnsi="Arial" w:cs="Arial"/>
                <w:color w:val="000000"/>
                <w:sz w:val="22"/>
                <w:szCs w:val="22"/>
              </w:rPr>
              <w:br/>
            </w:r>
            <w:r w:rsidRPr="009A3079">
              <w:rPr>
                <w:rStyle w:val="Penekanan"/>
                <w:rFonts w:ascii="Arial" w:hAnsi="Arial" w:cs="Arial"/>
                <w:color w:val="000000"/>
                <w:sz w:val="22"/>
                <w:szCs w:val="22"/>
              </w:rPr>
              <w:t>(HR. Muslim, no. 2742)</w:t>
            </w:r>
          </w:p>
          <w:p w14:paraId="43BADE91" w14:textId="2602045C" w:rsidR="008669EC" w:rsidRPr="009A3079" w:rsidRDefault="008669EC" w:rsidP="009A3079">
            <w:pPr>
              <w:pStyle w:val="NormalWeb"/>
              <w:rPr>
                <w:rFonts w:ascii="Arial" w:hAnsi="Arial" w:cs="Arial"/>
                <w:color w:val="000000"/>
                <w:sz w:val="22"/>
                <w:szCs w:val="22"/>
              </w:rPr>
            </w:pPr>
            <w:r w:rsidRPr="009A3079">
              <w:rPr>
                <w:rStyle w:val="Kuat"/>
                <w:rFonts w:ascii="Arial" w:hAnsi="Arial" w:cs="Arial"/>
                <w:color w:val="000000"/>
                <w:sz w:val="22"/>
                <w:szCs w:val="22"/>
              </w:rPr>
              <w:t>Makna:</w:t>
            </w:r>
            <w:r w:rsidRPr="009A3079">
              <w:rPr>
                <w:rFonts w:ascii="Arial" w:hAnsi="Arial" w:cs="Arial"/>
                <w:color w:val="000000"/>
                <w:sz w:val="22"/>
                <w:szCs w:val="22"/>
              </w:rPr>
              <w:br/>
              <w:t>Manusia sebagai</w:t>
            </w:r>
            <w:r w:rsidRPr="009A3079">
              <w:rPr>
                <w:rStyle w:val="apple-converted-space"/>
                <w:rFonts w:ascii="Arial" w:hAnsi="Arial" w:cs="Arial"/>
                <w:color w:val="000000"/>
                <w:sz w:val="22"/>
                <w:szCs w:val="22"/>
              </w:rPr>
              <w:t> </w:t>
            </w:r>
            <w:r w:rsidRPr="009A3079">
              <w:rPr>
                <w:rStyle w:val="Kuat"/>
                <w:rFonts w:ascii="Arial" w:hAnsi="Arial" w:cs="Arial"/>
                <w:color w:val="000000"/>
                <w:sz w:val="22"/>
                <w:szCs w:val="22"/>
              </w:rPr>
              <w:t>khalifah (penjaga bumi)</w:t>
            </w:r>
            <w:r w:rsidRPr="009A3079">
              <w:rPr>
                <w:rStyle w:val="apple-converted-space"/>
                <w:rFonts w:ascii="Arial" w:hAnsi="Arial" w:cs="Arial"/>
                <w:color w:val="000000"/>
                <w:sz w:val="22"/>
                <w:szCs w:val="22"/>
              </w:rPr>
              <w:t> </w:t>
            </w:r>
            <w:r w:rsidRPr="009A3079">
              <w:rPr>
                <w:rFonts w:ascii="Arial" w:hAnsi="Arial" w:cs="Arial"/>
                <w:color w:val="000000"/>
                <w:sz w:val="22"/>
                <w:szCs w:val="22"/>
              </w:rPr>
              <w:t>bertanggung jawab menggunakan energi dan sumber daya dengan</w:t>
            </w:r>
            <w:r w:rsidRPr="009A3079">
              <w:rPr>
                <w:rStyle w:val="apple-converted-space"/>
                <w:rFonts w:ascii="Arial" w:hAnsi="Arial" w:cs="Arial"/>
                <w:color w:val="000000"/>
                <w:sz w:val="22"/>
                <w:szCs w:val="22"/>
              </w:rPr>
              <w:t> </w:t>
            </w:r>
            <w:r w:rsidRPr="009A3079">
              <w:rPr>
                <w:rStyle w:val="Kuat"/>
                <w:rFonts w:ascii="Arial" w:hAnsi="Arial" w:cs="Arial"/>
                <w:color w:val="000000"/>
                <w:sz w:val="22"/>
                <w:szCs w:val="22"/>
              </w:rPr>
              <w:t>bijak dan berkelanjutan</w:t>
            </w:r>
            <w:r w:rsidRPr="009A3079">
              <w:rPr>
                <w:rFonts w:ascii="Arial" w:hAnsi="Arial" w:cs="Arial"/>
                <w:color w:val="000000"/>
                <w:sz w:val="22"/>
                <w:szCs w:val="22"/>
              </w:rPr>
              <w:t>.</w:t>
            </w:r>
          </w:p>
        </w:tc>
        <w:tc>
          <w:tcPr>
            <w:tcW w:w="1134" w:type="dxa"/>
          </w:tcPr>
          <w:p w14:paraId="72F948E6" w14:textId="77777777" w:rsidR="008669EC" w:rsidRPr="009A3079" w:rsidRDefault="008669EC" w:rsidP="003D66C1">
            <w:pPr>
              <w:jc w:val="both"/>
              <w:rPr>
                <w:rFonts w:ascii="Arial" w:hAnsi="Arial" w:cs="Arial"/>
                <w:color w:val="000000" w:themeColor="text1"/>
              </w:rPr>
            </w:pPr>
          </w:p>
        </w:tc>
      </w:tr>
    </w:tbl>
    <w:p w14:paraId="3505901D" w14:textId="31F3173C" w:rsidR="00FA7668" w:rsidRPr="009A3079" w:rsidRDefault="00000000" w:rsidP="00057322">
      <w:pPr>
        <w:spacing w:after="0" w:line="240" w:lineRule="auto"/>
        <w:jc w:val="both"/>
        <w:rPr>
          <w:rFonts w:ascii="Arial" w:hAnsi="Arial" w:cs="Arial"/>
          <w:color w:val="000000" w:themeColor="text1"/>
        </w:rPr>
      </w:pPr>
      <w:r w:rsidRPr="009A3079">
        <w:rPr>
          <w:rFonts w:ascii="Arial" w:hAnsi="Arial" w:cs="Arial"/>
          <w:color w:val="000000" w:themeColor="text1"/>
        </w:rPr>
        <w:br/>
      </w:r>
    </w:p>
    <w:p w14:paraId="1C9B0918" w14:textId="0B5E84A0"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V</w:t>
      </w:r>
      <w:r w:rsidR="009A3079" w:rsidRPr="009A3079">
        <w:rPr>
          <w:rFonts w:ascii="Arial" w:hAnsi="Arial" w:cs="Arial"/>
          <w:color w:val="000000" w:themeColor="text1"/>
          <w:sz w:val="22"/>
          <w:szCs w:val="22"/>
        </w:rPr>
        <w:t>I</w:t>
      </w:r>
      <w:r w:rsidRPr="009A3079">
        <w:rPr>
          <w:rFonts w:ascii="Arial" w:hAnsi="Arial" w:cs="Arial"/>
          <w:color w:val="000000" w:themeColor="text1"/>
          <w:sz w:val="22"/>
          <w:szCs w:val="22"/>
        </w:rPr>
        <w:t>. Asesmen Autentik</w:t>
      </w:r>
    </w:p>
    <w:p w14:paraId="7695F01B" w14:textId="77777777" w:rsidR="00057322" w:rsidRPr="009A3079" w:rsidRDefault="00000000" w:rsidP="003D66C1">
      <w:pPr>
        <w:spacing w:after="0" w:line="240" w:lineRule="auto"/>
        <w:jc w:val="both"/>
        <w:rPr>
          <w:rFonts w:ascii="Arial" w:hAnsi="Arial" w:cs="Arial"/>
          <w:b/>
          <w:bCs/>
          <w:color w:val="000000" w:themeColor="text1"/>
        </w:rPr>
      </w:pPr>
      <w:r w:rsidRPr="009A3079">
        <w:rPr>
          <w:rFonts w:ascii="Arial" w:hAnsi="Arial" w:cs="Arial"/>
          <w:color w:val="000000" w:themeColor="text1"/>
        </w:rPr>
        <w:br/>
      </w:r>
      <w:r w:rsidRPr="009A3079">
        <w:rPr>
          <w:rFonts w:ascii="Arial" w:hAnsi="Arial" w:cs="Arial"/>
          <w:b/>
          <w:bCs/>
          <w:color w:val="000000" w:themeColor="text1"/>
        </w:rPr>
        <w:t xml:space="preserve">Formatif: </w:t>
      </w:r>
    </w:p>
    <w:p w14:paraId="1E4218FB" w14:textId="77777777" w:rsidR="00057322" w:rsidRPr="009A3079" w:rsidRDefault="00000000" w:rsidP="00057322">
      <w:pPr>
        <w:pStyle w:val="DaftarParagraf"/>
        <w:numPr>
          <w:ilvl w:val="0"/>
          <w:numId w:val="11"/>
        </w:numPr>
        <w:spacing w:after="0" w:line="240" w:lineRule="auto"/>
        <w:jc w:val="both"/>
        <w:rPr>
          <w:rFonts w:ascii="Arial" w:hAnsi="Arial" w:cs="Arial"/>
          <w:color w:val="000000" w:themeColor="text1"/>
        </w:rPr>
      </w:pPr>
      <w:r w:rsidRPr="009A3079">
        <w:rPr>
          <w:rFonts w:ascii="Arial" w:hAnsi="Arial" w:cs="Arial"/>
          <w:color w:val="000000" w:themeColor="text1"/>
        </w:rPr>
        <w:t xml:space="preserve">Lembar observasi, </w:t>
      </w:r>
    </w:p>
    <w:p w14:paraId="0B8C9543" w14:textId="6D81E3AE" w:rsidR="00057322" w:rsidRPr="009A3079" w:rsidRDefault="00057322" w:rsidP="00057322">
      <w:pPr>
        <w:pStyle w:val="DaftarParagraf"/>
        <w:numPr>
          <w:ilvl w:val="0"/>
          <w:numId w:val="11"/>
        </w:numPr>
        <w:spacing w:after="0" w:line="240" w:lineRule="auto"/>
        <w:jc w:val="both"/>
        <w:rPr>
          <w:rFonts w:ascii="Arial" w:hAnsi="Arial" w:cs="Arial"/>
          <w:color w:val="000000" w:themeColor="text1"/>
        </w:rPr>
      </w:pPr>
      <w:r w:rsidRPr="009A3079">
        <w:rPr>
          <w:rFonts w:ascii="Arial" w:hAnsi="Arial" w:cs="Arial"/>
          <w:color w:val="000000" w:themeColor="text1"/>
        </w:rPr>
        <w:t>K</w:t>
      </w:r>
      <w:r w:rsidR="00000000" w:rsidRPr="009A3079">
        <w:rPr>
          <w:rFonts w:ascii="Arial" w:hAnsi="Arial" w:cs="Arial"/>
          <w:color w:val="000000" w:themeColor="text1"/>
        </w:rPr>
        <w:t xml:space="preserve">uis singkat.  </w:t>
      </w:r>
    </w:p>
    <w:p w14:paraId="1CCC6900" w14:textId="77777777" w:rsidR="00057322" w:rsidRPr="009A3079" w:rsidRDefault="00000000" w:rsidP="00057322">
      <w:pPr>
        <w:pStyle w:val="DaftarParagraf"/>
        <w:numPr>
          <w:ilvl w:val="0"/>
          <w:numId w:val="11"/>
        </w:numPr>
        <w:spacing w:after="0" w:line="240" w:lineRule="auto"/>
        <w:jc w:val="both"/>
        <w:rPr>
          <w:rFonts w:ascii="Arial" w:hAnsi="Arial" w:cs="Arial"/>
          <w:color w:val="000000" w:themeColor="text1"/>
        </w:rPr>
      </w:pPr>
      <w:r w:rsidRPr="009A3079">
        <w:rPr>
          <w:rFonts w:ascii="Arial" w:hAnsi="Arial" w:cs="Arial"/>
          <w:color w:val="000000" w:themeColor="text1"/>
        </w:rPr>
        <w:t xml:space="preserve">Proyek/Kinerja: Rubrik proyek STEAM (ide, rancangan, kerja sama, kreativitas, fungsionalitas alat).  </w:t>
      </w:r>
    </w:p>
    <w:p w14:paraId="4C1C0723" w14:textId="77777777" w:rsidR="00057322" w:rsidRPr="009A3079" w:rsidRDefault="00057322" w:rsidP="00057322">
      <w:pPr>
        <w:pStyle w:val="DaftarParagraf"/>
        <w:spacing w:after="0" w:line="240" w:lineRule="auto"/>
        <w:jc w:val="both"/>
        <w:rPr>
          <w:rFonts w:ascii="Arial" w:hAnsi="Arial" w:cs="Arial"/>
          <w:color w:val="000000" w:themeColor="text1"/>
        </w:rPr>
      </w:pPr>
    </w:p>
    <w:p w14:paraId="7F79AFDC" w14:textId="77777777" w:rsidR="00057322" w:rsidRPr="009A3079" w:rsidRDefault="00000000" w:rsidP="00057322">
      <w:pPr>
        <w:spacing w:after="0" w:line="240" w:lineRule="auto"/>
        <w:jc w:val="both"/>
        <w:rPr>
          <w:rFonts w:ascii="Arial" w:hAnsi="Arial" w:cs="Arial"/>
          <w:color w:val="000000" w:themeColor="text1"/>
        </w:rPr>
      </w:pPr>
      <w:r w:rsidRPr="009A3079">
        <w:rPr>
          <w:rFonts w:ascii="Arial" w:hAnsi="Arial" w:cs="Arial"/>
          <w:b/>
          <w:bCs/>
          <w:color w:val="000000" w:themeColor="text1"/>
        </w:rPr>
        <w:t>Sumatif:</w:t>
      </w:r>
      <w:r w:rsidR="00057322" w:rsidRPr="009A3079">
        <w:rPr>
          <w:rFonts w:ascii="Arial" w:hAnsi="Arial" w:cs="Arial"/>
          <w:color w:val="000000" w:themeColor="text1"/>
        </w:rPr>
        <w:t xml:space="preserve"> </w:t>
      </w:r>
    </w:p>
    <w:p w14:paraId="3A171574" w14:textId="77777777" w:rsidR="00057322" w:rsidRPr="009A3079" w:rsidRDefault="00000000" w:rsidP="00057322">
      <w:pPr>
        <w:pStyle w:val="DaftarParagraf"/>
        <w:numPr>
          <w:ilvl w:val="0"/>
          <w:numId w:val="12"/>
        </w:numPr>
        <w:spacing w:after="0" w:line="240" w:lineRule="auto"/>
        <w:rPr>
          <w:rFonts w:ascii="Arial" w:hAnsi="Arial" w:cs="Arial"/>
          <w:color w:val="000000" w:themeColor="text1"/>
        </w:rPr>
      </w:pPr>
      <w:r w:rsidRPr="009A3079">
        <w:rPr>
          <w:rFonts w:ascii="Arial" w:hAnsi="Arial" w:cs="Arial"/>
          <w:color w:val="000000" w:themeColor="text1"/>
        </w:rPr>
        <w:t>Presentasi kelompok</w:t>
      </w:r>
    </w:p>
    <w:p w14:paraId="02B8A235" w14:textId="35CC0DB3" w:rsidR="00FA7668" w:rsidRPr="009A3079" w:rsidRDefault="00057322" w:rsidP="00057322">
      <w:pPr>
        <w:pStyle w:val="DaftarParagraf"/>
        <w:numPr>
          <w:ilvl w:val="0"/>
          <w:numId w:val="12"/>
        </w:numPr>
        <w:spacing w:after="0" w:line="240" w:lineRule="auto"/>
        <w:rPr>
          <w:rFonts w:ascii="Arial" w:hAnsi="Arial" w:cs="Arial"/>
          <w:color w:val="000000" w:themeColor="text1"/>
        </w:rPr>
      </w:pPr>
      <w:r w:rsidRPr="009A3079">
        <w:rPr>
          <w:rFonts w:ascii="Arial" w:hAnsi="Arial" w:cs="Arial"/>
          <w:color w:val="000000" w:themeColor="text1"/>
        </w:rPr>
        <w:t>J</w:t>
      </w:r>
      <w:r w:rsidR="00000000" w:rsidRPr="009A3079">
        <w:rPr>
          <w:rFonts w:ascii="Arial" w:hAnsi="Arial" w:cs="Arial"/>
          <w:color w:val="000000" w:themeColor="text1"/>
        </w:rPr>
        <w:t xml:space="preserve">urnal </w:t>
      </w:r>
      <w:r w:rsidRPr="009A3079">
        <w:rPr>
          <w:rFonts w:ascii="Arial" w:hAnsi="Arial" w:cs="Arial"/>
          <w:color w:val="000000" w:themeColor="text1"/>
        </w:rPr>
        <w:t xml:space="preserve"> atau video </w:t>
      </w:r>
      <w:r w:rsidR="00000000" w:rsidRPr="009A3079">
        <w:rPr>
          <w:rFonts w:ascii="Arial" w:hAnsi="Arial" w:cs="Arial"/>
          <w:color w:val="000000" w:themeColor="text1"/>
        </w:rPr>
        <w:t>refleksi pribadi.</w:t>
      </w:r>
      <w:r w:rsidR="00000000" w:rsidRPr="009A3079">
        <w:rPr>
          <w:rFonts w:ascii="Arial" w:hAnsi="Arial" w:cs="Arial"/>
          <w:color w:val="000000" w:themeColor="text1"/>
        </w:rPr>
        <w:br/>
      </w:r>
    </w:p>
    <w:p w14:paraId="0618569B" w14:textId="77777777"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VII. Sarana dan Bahan</w:t>
      </w:r>
    </w:p>
    <w:p w14:paraId="6EBF30F4" w14:textId="77777777" w:rsidR="00FA7668" w:rsidRPr="009A3079" w:rsidRDefault="00000000" w:rsidP="009A3079">
      <w:pPr>
        <w:spacing w:after="0" w:line="240" w:lineRule="auto"/>
        <w:rPr>
          <w:rFonts w:ascii="Arial" w:hAnsi="Arial" w:cs="Arial"/>
          <w:color w:val="000000" w:themeColor="text1"/>
        </w:rPr>
      </w:pPr>
      <w:r w:rsidRPr="009A3079">
        <w:rPr>
          <w:rFonts w:ascii="Arial" w:hAnsi="Arial" w:cs="Arial"/>
          <w:color w:val="000000" w:themeColor="text1"/>
        </w:rPr>
        <w:br/>
        <w:t xml:space="preserve">- Baterai, kabel, bohlam kecil, kardus bekas, sendok logam, gelas, air panas.  </w:t>
      </w:r>
      <w:r w:rsidRPr="009A3079">
        <w:rPr>
          <w:rFonts w:ascii="Arial" w:hAnsi="Arial" w:cs="Arial"/>
          <w:color w:val="000000" w:themeColor="text1"/>
        </w:rPr>
        <w:br/>
        <w:t xml:space="preserve">- Termometer, stopwatch, meteran.  </w:t>
      </w:r>
      <w:r w:rsidRPr="009A3079">
        <w:rPr>
          <w:rFonts w:ascii="Arial" w:hAnsi="Arial" w:cs="Arial"/>
          <w:color w:val="000000" w:themeColor="text1"/>
        </w:rPr>
        <w:br/>
        <w:t>- Kertas gambar, spidol, laptop/tablet untuk dokumentasi.</w:t>
      </w:r>
      <w:r w:rsidRPr="009A3079">
        <w:rPr>
          <w:rFonts w:ascii="Arial" w:hAnsi="Arial" w:cs="Arial"/>
          <w:color w:val="000000" w:themeColor="text1"/>
        </w:rPr>
        <w:br/>
      </w:r>
    </w:p>
    <w:p w14:paraId="37C5E6C5" w14:textId="77777777" w:rsidR="00FA7668" w:rsidRPr="009A3079" w:rsidRDefault="00000000" w:rsidP="003D66C1">
      <w:pPr>
        <w:pStyle w:val="Judul2"/>
        <w:spacing w:before="0" w:line="240" w:lineRule="auto"/>
        <w:jc w:val="both"/>
        <w:rPr>
          <w:rFonts w:ascii="Arial" w:hAnsi="Arial" w:cs="Arial"/>
          <w:color w:val="000000" w:themeColor="text1"/>
          <w:sz w:val="22"/>
          <w:szCs w:val="22"/>
        </w:rPr>
      </w:pPr>
      <w:r w:rsidRPr="009A3079">
        <w:rPr>
          <w:rFonts w:ascii="Arial" w:hAnsi="Arial" w:cs="Arial"/>
          <w:color w:val="000000" w:themeColor="text1"/>
          <w:sz w:val="22"/>
          <w:szCs w:val="22"/>
        </w:rPr>
        <w:t>VIII. Produk Akhir Proyek</w:t>
      </w:r>
    </w:p>
    <w:p w14:paraId="3E32DD39" w14:textId="6A47678D" w:rsidR="00FA7668" w:rsidRPr="009A3079" w:rsidRDefault="00000000" w:rsidP="009A3079">
      <w:pPr>
        <w:spacing w:after="0" w:line="240" w:lineRule="auto"/>
        <w:rPr>
          <w:rFonts w:ascii="Arial" w:hAnsi="Arial" w:cs="Arial"/>
          <w:color w:val="000000" w:themeColor="text1"/>
        </w:rPr>
      </w:pPr>
      <w:r w:rsidRPr="009A3079">
        <w:rPr>
          <w:rFonts w:ascii="Arial" w:hAnsi="Arial" w:cs="Arial"/>
          <w:color w:val="000000" w:themeColor="text1"/>
        </w:rPr>
        <w:br/>
      </w:r>
      <w:r w:rsidRPr="009A3079">
        <w:rPr>
          <w:rFonts w:ascii="Arial" w:hAnsi="Arial" w:cs="Arial"/>
          <w:b/>
          <w:bCs/>
          <w:color w:val="000000" w:themeColor="text1"/>
        </w:rPr>
        <w:t>Pameran Mini “Energi Bijak”:</w:t>
      </w:r>
      <w:r w:rsidRPr="009A3079">
        <w:rPr>
          <w:rFonts w:ascii="Arial" w:hAnsi="Arial" w:cs="Arial"/>
          <w:color w:val="000000" w:themeColor="text1"/>
        </w:rPr>
        <w:t xml:space="preserve">  </w:t>
      </w:r>
      <w:r w:rsidRPr="009A3079">
        <w:rPr>
          <w:rFonts w:ascii="Arial" w:hAnsi="Arial" w:cs="Arial"/>
          <w:color w:val="000000" w:themeColor="text1"/>
        </w:rPr>
        <w:br/>
        <w:t>Setiap kelompok menampilkan alat atau karya seni yang menunjukkan inovasi hemat energi dan menjelaskan konsep ilmiah, perhitungan matematis, serta pesan lingkungan di balik karyanya.</w:t>
      </w:r>
      <w:r w:rsidRPr="009A3079">
        <w:rPr>
          <w:rFonts w:ascii="Arial" w:hAnsi="Arial" w:cs="Arial"/>
          <w:color w:val="000000" w:themeColor="text1"/>
        </w:rPr>
        <w:br/>
      </w:r>
    </w:p>
    <w:sectPr w:rsidR="00FA7668" w:rsidRPr="009A30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omorDafta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omorDafta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oinDaftar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oinDaftar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omorDafta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oinDaftar"/>
      <w:lvlText w:val=""/>
      <w:lvlJc w:val="left"/>
      <w:pPr>
        <w:tabs>
          <w:tab w:val="num" w:pos="360"/>
        </w:tabs>
        <w:ind w:left="360" w:hanging="360"/>
      </w:pPr>
      <w:rPr>
        <w:rFonts w:ascii="Symbol" w:hAnsi="Symbol" w:hint="default"/>
      </w:rPr>
    </w:lvl>
  </w:abstractNum>
  <w:abstractNum w:abstractNumId="9" w15:restartNumberingAfterBreak="0">
    <w:nsid w:val="190E5F2A"/>
    <w:multiLevelType w:val="hybridMultilevel"/>
    <w:tmpl w:val="B59CD7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441B2F"/>
    <w:multiLevelType w:val="multilevel"/>
    <w:tmpl w:val="28F0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E1C84"/>
    <w:multiLevelType w:val="hybridMultilevel"/>
    <w:tmpl w:val="AF4432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BD322CB"/>
    <w:multiLevelType w:val="hybridMultilevel"/>
    <w:tmpl w:val="DA2A384A"/>
    <w:lvl w:ilvl="0" w:tplc="2EC0ECFA">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DC23D6B"/>
    <w:multiLevelType w:val="hybridMultilevel"/>
    <w:tmpl w:val="863E9C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27013208">
    <w:abstractNumId w:val="8"/>
  </w:num>
  <w:num w:numId="2" w16cid:durableId="813915866">
    <w:abstractNumId w:val="6"/>
  </w:num>
  <w:num w:numId="3" w16cid:durableId="276643914">
    <w:abstractNumId w:val="5"/>
  </w:num>
  <w:num w:numId="4" w16cid:durableId="907153273">
    <w:abstractNumId w:val="4"/>
  </w:num>
  <w:num w:numId="5" w16cid:durableId="1957322297">
    <w:abstractNumId w:val="7"/>
  </w:num>
  <w:num w:numId="6" w16cid:durableId="963734347">
    <w:abstractNumId w:val="3"/>
  </w:num>
  <w:num w:numId="7" w16cid:durableId="973021998">
    <w:abstractNumId w:val="2"/>
  </w:num>
  <w:num w:numId="8" w16cid:durableId="66928359">
    <w:abstractNumId w:val="1"/>
  </w:num>
  <w:num w:numId="9" w16cid:durableId="191379932">
    <w:abstractNumId w:val="0"/>
  </w:num>
  <w:num w:numId="10" w16cid:durableId="910775359">
    <w:abstractNumId w:val="13"/>
  </w:num>
  <w:num w:numId="11" w16cid:durableId="1392536718">
    <w:abstractNumId w:val="11"/>
  </w:num>
  <w:num w:numId="12" w16cid:durableId="1707754412">
    <w:abstractNumId w:val="9"/>
  </w:num>
  <w:num w:numId="13" w16cid:durableId="166134023">
    <w:abstractNumId w:val="10"/>
  </w:num>
  <w:num w:numId="14" w16cid:durableId="333802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322"/>
    <w:rsid w:val="0006063C"/>
    <w:rsid w:val="0015074B"/>
    <w:rsid w:val="0029639D"/>
    <w:rsid w:val="002A17A0"/>
    <w:rsid w:val="00326F90"/>
    <w:rsid w:val="003D66C1"/>
    <w:rsid w:val="0079777B"/>
    <w:rsid w:val="008669EC"/>
    <w:rsid w:val="009A3079"/>
    <w:rsid w:val="00AA1D8D"/>
    <w:rsid w:val="00B47730"/>
    <w:rsid w:val="00C02ECB"/>
    <w:rsid w:val="00CA2C0B"/>
    <w:rsid w:val="00CA5D31"/>
    <w:rsid w:val="00CB0664"/>
    <w:rsid w:val="00FA76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740E6"/>
  <w14:defaultImageDpi w14:val="300"/>
  <w15:docId w15:val="{E2483E9D-DA2C-F94B-86CF-66F88090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Judul1">
    <w:name w:val="heading 1"/>
    <w:basedOn w:val="Normal"/>
    <w:next w:val="Normal"/>
    <w:link w:val="Judul1K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Judul6">
    <w:name w:val="heading 6"/>
    <w:basedOn w:val="Normal"/>
    <w:next w:val="Normal"/>
    <w:link w:val="Judul6K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Judul9">
    <w:name w:val="heading 9"/>
    <w:basedOn w:val="Normal"/>
    <w:next w:val="Normal"/>
    <w:link w:val="Judul9K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618BF"/>
    <w:pPr>
      <w:tabs>
        <w:tab w:val="center" w:pos="4680"/>
        <w:tab w:val="right" w:pos="9360"/>
      </w:tabs>
      <w:spacing w:after="0" w:line="240" w:lineRule="auto"/>
    </w:pPr>
  </w:style>
  <w:style w:type="character" w:customStyle="1" w:styleId="HeaderKAR">
    <w:name w:val="Header KAR"/>
    <w:basedOn w:val="FontParagrafDefault"/>
    <w:link w:val="Header"/>
    <w:uiPriority w:val="99"/>
    <w:rsid w:val="00E618BF"/>
  </w:style>
  <w:style w:type="paragraph" w:styleId="Footer">
    <w:name w:val="footer"/>
    <w:basedOn w:val="Normal"/>
    <w:link w:val="FooterKAR"/>
    <w:uiPriority w:val="99"/>
    <w:unhideWhenUsed/>
    <w:rsid w:val="00E618BF"/>
    <w:pPr>
      <w:tabs>
        <w:tab w:val="center" w:pos="4680"/>
        <w:tab w:val="right" w:pos="9360"/>
      </w:tabs>
      <w:spacing w:after="0" w:line="240" w:lineRule="auto"/>
    </w:pPr>
  </w:style>
  <w:style w:type="character" w:customStyle="1" w:styleId="FooterKAR">
    <w:name w:val="Footer KAR"/>
    <w:basedOn w:val="FontParagrafDefault"/>
    <w:link w:val="Footer"/>
    <w:uiPriority w:val="99"/>
    <w:rsid w:val="00E618BF"/>
  </w:style>
  <w:style w:type="paragraph" w:styleId="TidakAdaSpasi">
    <w:name w:val="No Spacing"/>
    <w:uiPriority w:val="1"/>
    <w:qFormat/>
    <w:rsid w:val="00FC693F"/>
    <w:pPr>
      <w:spacing w:after="0" w:line="240" w:lineRule="auto"/>
    </w:pPr>
  </w:style>
  <w:style w:type="character" w:customStyle="1" w:styleId="Judul1KAR">
    <w:name w:val="Judul 1 KAR"/>
    <w:basedOn w:val="FontParagrafDefault"/>
    <w:link w:val="Judu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FC693F"/>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rsid w:val="00FC693F"/>
    <w:rPr>
      <w:rFonts w:asciiTheme="majorHAnsi" w:eastAsiaTheme="majorEastAsia" w:hAnsiTheme="majorHAnsi" w:cstheme="majorBidi"/>
      <w:b/>
      <w:bCs/>
      <w:color w:val="4F81BD" w:themeColor="accent1"/>
    </w:rPr>
  </w:style>
  <w:style w:type="paragraph" w:styleId="Judul">
    <w:name w:val="Title"/>
    <w:basedOn w:val="Normal"/>
    <w:next w:val="Normal"/>
    <w:link w:val="JudulK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judul">
    <w:name w:val="Subtitle"/>
    <w:basedOn w:val="Normal"/>
    <w:next w:val="Normal"/>
    <w:link w:val="SubjudulK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judulKAR">
    <w:name w:val="Subjudul KAR"/>
    <w:basedOn w:val="FontParagrafDefault"/>
    <w:link w:val="Subjudul"/>
    <w:uiPriority w:val="11"/>
    <w:rsid w:val="00FC693F"/>
    <w:rPr>
      <w:rFonts w:asciiTheme="majorHAnsi" w:eastAsiaTheme="majorEastAsia" w:hAnsiTheme="majorHAnsi" w:cstheme="majorBidi"/>
      <w:i/>
      <w:iCs/>
      <w:color w:val="4F81BD" w:themeColor="accent1"/>
      <w:spacing w:val="15"/>
      <w:sz w:val="24"/>
      <w:szCs w:val="24"/>
    </w:rPr>
  </w:style>
  <w:style w:type="paragraph" w:styleId="DaftarParagraf">
    <w:name w:val="List Paragraph"/>
    <w:basedOn w:val="Normal"/>
    <w:uiPriority w:val="34"/>
    <w:qFormat/>
    <w:rsid w:val="00FC693F"/>
    <w:pPr>
      <w:ind w:left="720"/>
      <w:contextualSpacing/>
    </w:pPr>
  </w:style>
  <w:style w:type="paragraph" w:styleId="TeksIsi">
    <w:name w:val="Body Text"/>
    <w:basedOn w:val="Normal"/>
    <w:link w:val="TeksIsiKAR"/>
    <w:uiPriority w:val="99"/>
    <w:unhideWhenUsed/>
    <w:rsid w:val="00AA1D8D"/>
    <w:pPr>
      <w:spacing w:after="120"/>
    </w:pPr>
  </w:style>
  <w:style w:type="character" w:customStyle="1" w:styleId="TeksIsiKAR">
    <w:name w:val="Teks Isi KAR"/>
    <w:basedOn w:val="FontParagrafDefault"/>
    <w:link w:val="TeksIsi"/>
    <w:uiPriority w:val="99"/>
    <w:rsid w:val="00AA1D8D"/>
  </w:style>
  <w:style w:type="paragraph" w:styleId="TeksIsi2">
    <w:name w:val="Body Text 2"/>
    <w:basedOn w:val="Normal"/>
    <w:link w:val="TeksIsi2KAR"/>
    <w:uiPriority w:val="99"/>
    <w:unhideWhenUsed/>
    <w:rsid w:val="00AA1D8D"/>
    <w:pPr>
      <w:spacing w:after="120" w:line="480" w:lineRule="auto"/>
    </w:pPr>
  </w:style>
  <w:style w:type="character" w:customStyle="1" w:styleId="TeksIsi2KAR">
    <w:name w:val="Teks Isi 2 KAR"/>
    <w:basedOn w:val="FontParagrafDefault"/>
    <w:link w:val="TeksIsi2"/>
    <w:uiPriority w:val="99"/>
    <w:rsid w:val="00AA1D8D"/>
  </w:style>
  <w:style w:type="paragraph" w:styleId="TeksIsi3">
    <w:name w:val="Body Text 3"/>
    <w:basedOn w:val="Normal"/>
    <w:link w:val="TeksIsi3KAR"/>
    <w:uiPriority w:val="99"/>
    <w:unhideWhenUsed/>
    <w:rsid w:val="00AA1D8D"/>
    <w:pPr>
      <w:spacing w:after="120"/>
    </w:pPr>
    <w:rPr>
      <w:sz w:val="16"/>
      <w:szCs w:val="16"/>
    </w:rPr>
  </w:style>
  <w:style w:type="character" w:customStyle="1" w:styleId="TeksIsi3KAR">
    <w:name w:val="Teks Isi 3 KAR"/>
    <w:basedOn w:val="FontParagrafDefault"/>
    <w:link w:val="TeksIsi3"/>
    <w:uiPriority w:val="99"/>
    <w:rsid w:val="00AA1D8D"/>
    <w:rPr>
      <w:sz w:val="16"/>
      <w:szCs w:val="16"/>
    </w:rPr>
  </w:style>
  <w:style w:type="paragraph" w:styleId="Daftar">
    <w:name w:val="List"/>
    <w:basedOn w:val="Normal"/>
    <w:uiPriority w:val="99"/>
    <w:unhideWhenUsed/>
    <w:rsid w:val="00AA1D8D"/>
    <w:pPr>
      <w:ind w:left="360" w:hanging="360"/>
      <w:contextualSpacing/>
    </w:pPr>
  </w:style>
  <w:style w:type="paragraph" w:styleId="Daftar2">
    <w:name w:val="List 2"/>
    <w:basedOn w:val="Normal"/>
    <w:uiPriority w:val="99"/>
    <w:unhideWhenUsed/>
    <w:rsid w:val="00326F90"/>
    <w:pPr>
      <w:ind w:left="720" w:hanging="360"/>
      <w:contextualSpacing/>
    </w:pPr>
  </w:style>
  <w:style w:type="paragraph" w:styleId="Daftar3">
    <w:name w:val="List 3"/>
    <w:basedOn w:val="Normal"/>
    <w:uiPriority w:val="99"/>
    <w:unhideWhenUsed/>
    <w:rsid w:val="00326F90"/>
    <w:pPr>
      <w:ind w:left="1080" w:hanging="360"/>
      <w:contextualSpacing/>
    </w:pPr>
  </w:style>
  <w:style w:type="paragraph" w:styleId="PoinDaftar">
    <w:name w:val="List Bullet"/>
    <w:basedOn w:val="Normal"/>
    <w:uiPriority w:val="99"/>
    <w:unhideWhenUsed/>
    <w:rsid w:val="00326F90"/>
    <w:pPr>
      <w:numPr>
        <w:numId w:val="1"/>
      </w:numPr>
      <w:contextualSpacing/>
    </w:pPr>
  </w:style>
  <w:style w:type="paragraph" w:styleId="PoinDaftar2">
    <w:name w:val="List Bullet 2"/>
    <w:basedOn w:val="Normal"/>
    <w:uiPriority w:val="99"/>
    <w:unhideWhenUsed/>
    <w:rsid w:val="00326F90"/>
    <w:pPr>
      <w:numPr>
        <w:numId w:val="2"/>
      </w:numPr>
      <w:contextualSpacing/>
    </w:pPr>
  </w:style>
  <w:style w:type="paragraph" w:styleId="PoinDaftar3">
    <w:name w:val="List Bullet 3"/>
    <w:basedOn w:val="Normal"/>
    <w:uiPriority w:val="99"/>
    <w:unhideWhenUsed/>
    <w:rsid w:val="00326F90"/>
    <w:pPr>
      <w:numPr>
        <w:numId w:val="3"/>
      </w:numPr>
      <w:contextualSpacing/>
    </w:pPr>
  </w:style>
  <w:style w:type="paragraph" w:styleId="NomorDaftar">
    <w:name w:val="List Number"/>
    <w:basedOn w:val="Normal"/>
    <w:uiPriority w:val="99"/>
    <w:unhideWhenUsed/>
    <w:rsid w:val="00326F90"/>
    <w:pPr>
      <w:numPr>
        <w:numId w:val="5"/>
      </w:numPr>
      <w:contextualSpacing/>
    </w:pPr>
  </w:style>
  <w:style w:type="paragraph" w:styleId="NomorDaftar2">
    <w:name w:val="List Number 2"/>
    <w:basedOn w:val="Normal"/>
    <w:uiPriority w:val="99"/>
    <w:unhideWhenUsed/>
    <w:rsid w:val="0029639D"/>
    <w:pPr>
      <w:numPr>
        <w:numId w:val="6"/>
      </w:numPr>
      <w:contextualSpacing/>
    </w:pPr>
  </w:style>
  <w:style w:type="paragraph" w:styleId="NomorDaftar3">
    <w:name w:val="List Number 3"/>
    <w:basedOn w:val="Normal"/>
    <w:uiPriority w:val="99"/>
    <w:unhideWhenUsed/>
    <w:rsid w:val="0029639D"/>
    <w:pPr>
      <w:numPr>
        <w:numId w:val="7"/>
      </w:numPr>
      <w:contextualSpacing/>
    </w:pPr>
  </w:style>
  <w:style w:type="paragraph" w:styleId="DaftarBerkelanjutan">
    <w:name w:val="List Continue"/>
    <w:basedOn w:val="Normal"/>
    <w:uiPriority w:val="99"/>
    <w:unhideWhenUsed/>
    <w:rsid w:val="0029639D"/>
    <w:pPr>
      <w:spacing w:after="120"/>
      <w:ind w:left="360"/>
      <w:contextualSpacing/>
    </w:pPr>
  </w:style>
  <w:style w:type="paragraph" w:styleId="DaftarBerkelanjutan2">
    <w:name w:val="List Continue 2"/>
    <w:basedOn w:val="Normal"/>
    <w:uiPriority w:val="99"/>
    <w:unhideWhenUsed/>
    <w:rsid w:val="0029639D"/>
    <w:pPr>
      <w:spacing w:after="120"/>
      <w:ind w:left="720"/>
      <w:contextualSpacing/>
    </w:pPr>
  </w:style>
  <w:style w:type="paragraph" w:styleId="DaftarBerkelanjutan3">
    <w:name w:val="List Continue 3"/>
    <w:basedOn w:val="Normal"/>
    <w:uiPriority w:val="99"/>
    <w:unhideWhenUsed/>
    <w:rsid w:val="0029639D"/>
    <w:pPr>
      <w:spacing w:after="120"/>
      <w:ind w:left="1080"/>
      <w:contextualSpacing/>
    </w:pPr>
  </w:style>
  <w:style w:type="paragraph" w:styleId="TeksMakro">
    <w:name w:val="macro"/>
    <w:link w:val="TeksMakroK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MakroKAR">
    <w:name w:val="Teks Makro KAR"/>
    <w:basedOn w:val="FontParagrafDefault"/>
    <w:link w:val="TeksMakro"/>
    <w:uiPriority w:val="99"/>
    <w:rsid w:val="0029639D"/>
    <w:rPr>
      <w:rFonts w:ascii="Courier" w:hAnsi="Courier"/>
      <w:sz w:val="20"/>
      <w:szCs w:val="20"/>
    </w:rPr>
  </w:style>
  <w:style w:type="paragraph" w:styleId="Kutipan">
    <w:name w:val="Quote"/>
    <w:basedOn w:val="Normal"/>
    <w:next w:val="Normal"/>
    <w:link w:val="KutipanKAR"/>
    <w:uiPriority w:val="29"/>
    <w:qFormat/>
    <w:rsid w:val="00FC693F"/>
    <w:rPr>
      <w:i/>
      <w:iCs/>
      <w:color w:val="000000" w:themeColor="text1"/>
    </w:rPr>
  </w:style>
  <w:style w:type="character" w:customStyle="1" w:styleId="KutipanKAR">
    <w:name w:val="Kutipan KAR"/>
    <w:basedOn w:val="FontParagrafDefault"/>
    <w:link w:val="Kutipan"/>
    <w:uiPriority w:val="29"/>
    <w:rsid w:val="00FC693F"/>
    <w:rPr>
      <w:i/>
      <w:iCs/>
      <w:color w:val="000000" w:themeColor="text1"/>
    </w:rPr>
  </w:style>
  <w:style w:type="character" w:customStyle="1" w:styleId="Judul4KAR">
    <w:name w:val="Judul 4 KAR"/>
    <w:basedOn w:val="FontParagrafDefault"/>
    <w:link w:val="Judul4"/>
    <w:uiPriority w:val="9"/>
    <w:semiHidden/>
    <w:rsid w:val="00FC693F"/>
    <w:rPr>
      <w:rFonts w:asciiTheme="majorHAnsi" w:eastAsiaTheme="majorEastAsia" w:hAnsiTheme="majorHAnsi" w:cstheme="majorBidi"/>
      <w:b/>
      <w:bCs/>
      <w:i/>
      <w:iCs/>
      <w:color w:val="4F81BD" w:themeColor="accent1"/>
    </w:rPr>
  </w:style>
  <w:style w:type="character" w:customStyle="1" w:styleId="Judul5KAR">
    <w:name w:val="Judul 5 KAR"/>
    <w:basedOn w:val="FontParagrafDefault"/>
    <w:link w:val="Judul5"/>
    <w:uiPriority w:val="9"/>
    <w:semiHidden/>
    <w:rsid w:val="00FC693F"/>
    <w:rPr>
      <w:rFonts w:asciiTheme="majorHAnsi" w:eastAsiaTheme="majorEastAsia" w:hAnsiTheme="majorHAnsi" w:cstheme="majorBidi"/>
      <w:color w:val="243F60" w:themeColor="accent1" w:themeShade="7F"/>
    </w:rPr>
  </w:style>
  <w:style w:type="character" w:customStyle="1" w:styleId="Judul6KAR">
    <w:name w:val="Judul 6 KAR"/>
    <w:basedOn w:val="FontParagrafDefault"/>
    <w:link w:val="Judul6"/>
    <w:uiPriority w:val="9"/>
    <w:semiHidden/>
    <w:rsid w:val="00FC693F"/>
    <w:rPr>
      <w:rFonts w:asciiTheme="majorHAnsi" w:eastAsiaTheme="majorEastAsia" w:hAnsiTheme="majorHAnsi" w:cstheme="majorBidi"/>
      <w:i/>
      <w:iCs/>
      <w:color w:val="243F60" w:themeColor="accent1" w:themeShade="7F"/>
    </w:rPr>
  </w:style>
  <w:style w:type="character" w:customStyle="1" w:styleId="Judul7KAR">
    <w:name w:val="Judul 7 KAR"/>
    <w:basedOn w:val="FontParagrafDefault"/>
    <w:link w:val="Judul7"/>
    <w:uiPriority w:val="9"/>
    <w:semiHidden/>
    <w:rsid w:val="00FC693F"/>
    <w:rPr>
      <w:rFonts w:asciiTheme="majorHAnsi" w:eastAsiaTheme="majorEastAsia" w:hAnsiTheme="majorHAnsi" w:cstheme="majorBidi"/>
      <w:i/>
      <w:iCs/>
      <w:color w:val="404040" w:themeColor="text1" w:themeTint="BF"/>
    </w:rPr>
  </w:style>
  <w:style w:type="character" w:customStyle="1" w:styleId="Judul8KAR">
    <w:name w:val="Judul 8 KAR"/>
    <w:basedOn w:val="FontParagrafDefault"/>
    <w:link w:val="Judul8"/>
    <w:uiPriority w:val="9"/>
    <w:semiHidden/>
    <w:rsid w:val="00FC693F"/>
    <w:rPr>
      <w:rFonts w:asciiTheme="majorHAnsi" w:eastAsiaTheme="majorEastAsia" w:hAnsiTheme="majorHAnsi" w:cstheme="majorBidi"/>
      <w:color w:val="4F81BD" w:themeColor="accent1"/>
      <w:sz w:val="20"/>
      <w:szCs w:val="20"/>
    </w:rPr>
  </w:style>
  <w:style w:type="character" w:customStyle="1" w:styleId="Judul9KAR">
    <w:name w:val="Judul 9 KAR"/>
    <w:basedOn w:val="FontParagrafDefault"/>
    <w:link w:val="Judul9"/>
    <w:uiPriority w:val="9"/>
    <w:semiHidden/>
    <w:rsid w:val="00FC693F"/>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Kuat">
    <w:name w:val="Strong"/>
    <w:basedOn w:val="FontParagrafDefault"/>
    <w:uiPriority w:val="22"/>
    <w:qFormat/>
    <w:rsid w:val="00FC693F"/>
    <w:rPr>
      <w:b/>
      <w:bCs/>
    </w:rPr>
  </w:style>
  <w:style w:type="character" w:styleId="Penekanan">
    <w:name w:val="Emphasis"/>
    <w:basedOn w:val="FontParagrafDefault"/>
    <w:uiPriority w:val="20"/>
    <w:qFormat/>
    <w:rsid w:val="00FC693F"/>
    <w:rPr>
      <w:i/>
      <w:iCs/>
    </w:rPr>
  </w:style>
  <w:style w:type="paragraph" w:styleId="KutipanyangSering">
    <w:name w:val="Intense Quote"/>
    <w:basedOn w:val="Normal"/>
    <w:next w:val="Normal"/>
    <w:link w:val="KutipanyangSeringK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utipanyangSeringKAR">
    <w:name w:val="Kutipan yang Sering KAR"/>
    <w:basedOn w:val="FontParagrafDefault"/>
    <w:link w:val="KutipanyangSering"/>
    <w:uiPriority w:val="30"/>
    <w:rsid w:val="00FC693F"/>
    <w:rPr>
      <w:b/>
      <w:bCs/>
      <w:i/>
      <w:iCs/>
      <w:color w:val="4F81BD" w:themeColor="accent1"/>
    </w:rPr>
  </w:style>
  <w:style w:type="character" w:styleId="PenekananHalus">
    <w:name w:val="Subtle Emphasis"/>
    <w:basedOn w:val="FontParagrafDefault"/>
    <w:uiPriority w:val="19"/>
    <w:qFormat/>
    <w:rsid w:val="00FC693F"/>
    <w:rPr>
      <w:i/>
      <w:iCs/>
      <w:color w:val="808080" w:themeColor="text1" w:themeTint="7F"/>
    </w:rPr>
  </w:style>
  <w:style w:type="character" w:styleId="PenekananKeras">
    <w:name w:val="Intense Emphasis"/>
    <w:basedOn w:val="FontParagrafDefault"/>
    <w:uiPriority w:val="21"/>
    <w:qFormat/>
    <w:rsid w:val="00FC693F"/>
    <w:rPr>
      <w:b/>
      <w:bCs/>
      <w:i/>
      <w:iCs/>
      <w:color w:val="4F81BD" w:themeColor="accent1"/>
    </w:rPr>
  </w:style>
  <w:style w:type="character" w:styleId="ReferensiRumit">
    <w:name w:val="Subtle Reference"/>
    <w:basedOn w:val="FontParagrafDefault"/>
    <w:uiPriority w:val="31"/>
    <w:qFormat/>
    <w:rsid w:val="00FC693F"/>
    <w:rPr>
      <w:smallCaps/>
      <w:color w:val="C0504D" w:themeColor="accent2"/>
      <w:u w:val="single"/>
    </w:rPr>
  </w:style>
  <w:style w:type="character" w:styleId="ReferensiyangSering">
    <w:name w:val="Intense Reference"/>
    <w:basedOn w:val="FontParagrafDefault"/>
    <w:uiPriority w:val="32"/>
    <w:qFormat/>
    <w:rsid w:val="00FC693F"/>
    <w:rPr>
      <w:b/>
      <w:bCs/>
      <w:smallCaps/>
      <w:color w:val="C0504D" w:themeColor="accent2"/>
      <w:spacing w:val="5"/>
      <w:u w:val="single"/>
    </w:rPr>
  </w:style>
  <w:style w:type="character" w:styleId="JudulBuku">
    <w:name w:val="Book Title"/>
    <w:basedOn w:val="FontParagrafDefault"/>
    <w:uiPriority w:val="33"/>
    <w:qFormat/>
    <w:rsid w:val="00FC693F"/>
    <w:rPr>
      <w:b/>
      <w:bCs/>
      <w:smallCaps/>
      <w:spacing w:val="5"/>
    </w:rPr>
  </w:style>
  <w:style w:type="paragraph" w:styleId="JudulTOC">
    <w:name w:val="TOC Heading"/>
    <w:basedOn w:val="Judul1"/>
    <w:next w:val="Normal"/>
    <w:uiPriority w:val="39"/>
    <w:semiHidden/>
    <w:unhideWhenUsed/>
    <w:qFormat/>
    <w:rsid w:val="00FC693F"/>
    <w:pPr>
      <w:outlineLvl w:val="9"/>
    </w:pPr>
  </w:style>
  <w:style w:type="table" w:styleId="KisiTabe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BayanganCahaya-Aksen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BayanganCahaya-Aksen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BayanganCahaya-Aksen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BayanganCahaya-Aksen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BayanganCahaya-Aksen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BayanganCahaya-Aksen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ftarCahaya">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ftarCahaya-Aksen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ftarCahaya-Aksen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ftarCahaya-Aksen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ftarCahaya-Aksen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ftarCahaya-Aksen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ftarCahaya-Aksen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KisiCahaya">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Cahaya-Aksen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isiCahaya-Aksen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isiCahaya-Aksen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KisiCahaya-Aksen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KisiCahaya-Aksen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KisiCahaya-Aksen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BayanganSedang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BayanganSedang1-Aksen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yanganSedang1-Aksen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BayanganSedang1-Aksen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BayanganSedang1-Aksen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BayanganSedang1-Aksen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BayanganSedang1-Aksen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BayanganSedang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BayanganSedang2-Aksen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ftarSedang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ftarSedang1-Aksen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ftarSedang1-Aksen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ftarSedang1-Aksen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ftarSedang1-Aksen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ftarSedang1-Aksen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ftarSedang1-Aksen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ftarSedang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ftarSedang2-Aksen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isiSedang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Sedang1-Aksen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Sedang1-Aksen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Sedang1-Aksen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Sedang1-Aksen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Sedang1-Aksen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Sedang1-Aksen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isiSedang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isiSedang2-Aksen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isiSedang2-Aksen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isiSedang2-Aksen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isiSedang2-Aksen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isiSedang2-Aksen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isiSedang2-Aksen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isiSedang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isiSedang3-Aksen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isiSedang3-Aksen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isiSedang3-Aksen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isiSedang3-Aksen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isiSedang3-Aksen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isiSedang3-Aksen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ftarGelap">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ftarGelap-Aksen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ftarGelap-Aksen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ftarGelap-Aksen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ftarGelap-Aksen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ftarGelap-Aksen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ftarGelap-Aksen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yanganBerwarna">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yanganBerwarna-Aksen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yanganBerwarna-Aksen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yanganBerwarna-Aksen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yanganBerwarna-Aksen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yanganBerwarna-Aksen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yanganBerwarna-Aksen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ftarBerwarna">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ftarBerwarna-Aksen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ftarBerwarna-Aksen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ftarBerwarna-Aksen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ftarBerwarna-Aksen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ftarBerwarna-Aksen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ftarBerwarna-Aksen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isiBerwarna">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isiBerwarna-Aksen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isiBerwarna-Aksen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isiBerwarna-Aksen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isiBerwarna-Aksen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isiBerwarna-Aksen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isiBerwarna-Aksen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A307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FontParagrafDefault"/>
    <w:rsid w:val="009A3079"/>
  </w:style>
  <w:style w:type="paragraph" w:customStyle="1" w:styleId="p1">
    <w:name w:val="p1"/>
    <w:basedOn w:val="Normal"/>
    <w:rsid w:val="00CA5D31"/>
    <w:pPr>
      <w:spacing w:after="0" w:line="240" w:lineRule="auto"/>
    </w:pPr>
    <w:rPr>
      <w:rFonts w:ascii="Helvetica" w:eastAsia="Times New Roman" w:hAnsi="Helvetica" w:cs="Times New Roman"/>
      <w:color w:val="141413"/>
      <w:sz w:val="15"/>
      <w:szCs w:val="15"/>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Endah Tri Kusumawati</cp:lastModifiedBy>
  <cp:revision>3</cp:revision>
  <dcterms:created xsi:type="dcterms:W3CDTF">2025-10-24T17:46:00Z</dcterms:created>
  <dcterms:modified xsi:type="dcterms:W3CDTF">2025-10-24T18:11:00Z</dcterms:modified>
  <cp:category/>
</cp:coreProperties>
</file>